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33197" w14:textId="5A3619AB" w:rsidR="000218C3" w:rsidRPr="000218C3" w:rsidRDefault="000218C3" w:rsidP="000218C3">
      <w:pPr>
        <w:rPr>
          <w:rFonts w:ascii="Times New Roman" w:eastAsia="Times New Roman" w:hAnsi="Times New Roman" w:cs="Times New Roman"/>
          <w:lang w:val="fr-CA"/>
        </w:rPr>
      </w:pPr>
      <w:r w:rsidRPr="000218C3">
        <w:rPr>
          <w:rFonts w:ascii="Times New Roman" w:eastAsia="Times New Roman" w:hAnsi="Times New Roman" w:cs="Times New Roman"/>
          <w:lang w:val="fr-CA"/>
        </w:rPr>
        <w:t>Différentes utilisations de la ri</w:t>
      </w:r>
      <w:r>
        <w:rPr>
          <w:rFonts w:ascii="Times New Roman" w:eastAsia="Times New Roman" w:hAnsi="Times New Roman" w:cs="Times New Roman"/>
          <w:lang w:val="fr-CA"/>
        </w:rPr>
        <w:t>vière Yukon au fil des ans</w:t>
      </w:r>
    </w:p>
    <w:p w14:paraId="6909281D" w14:textId="77777777" w:rsidR="000218C3" w:rsidRPr="000218C3" w:rsidRDefault="000218C3" w:rsidP="000218C3">
      <w:pPr>
        <w:rPr>
          <w:rFonts w:ascii="Times New Roman" w:eastAsia="Times New Roman" w:hAnsi="Times New Roman" w:cs="Times New Roman"/>
          <w:lang w:val="fr-CA"/>
        </w:rPr>
      </w:pPr>
    </w:p>
    <w:p w14:paraId="6113B129" w14:textId="5D3CAADC" w:rsidR="000218C3" w:rsidRPr="000218C3" w:rsidRDefault="000218C3" w:rsidP="000218C3">
      <w:pPr>
        <w:rPr>
          <w:rFonts w:ascii="Times New Roman" w:eastAsia="Times New Roman" w:hAnsi="Times New Roman" w:cs="Times New Roman"/>
        </w:rPr>
      </w:pPr>
      <w:hyperlink r:id="rId4" w:history="1">
        <w:r w:rsidRPr="000218C3">
          <w:rPr>
            <w:rStyle w:val="Hyperlink"/>
            <w:rFonts w:ascii="Times New Roman" w:eastAsia="Times New Roman" w:hAnsi="Times New Roman" w:cs="Times New Roman"/>
          </w:rPr>
          <w:t>https://www.cgenarchive.org/whitehorse-yukon-river.html</w:t>
        </w:r>
      </w:hyperlink>
    </w:p>
    <w:p w14:paraId="36D3BA4B" w14:textId="77777777" w:rsidR="005A1CC5" w:rsidRDefault="000218C3"/>
    <w:sectPr w:rsidR="005A1CC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1616C1"/>
    <w:rsid w:val="005F1C3B"/>
    <w:rsid w:val="006A075D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2D492"/>
  <w15:chartTrackingRefBased/>
  <w15:docId w15:val="{0117DD2E-4242-3F4A-8E17-33F100E9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genarchive.org/whitehorse-yukon-ri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1</cp:revision>
  <dcterms:created xsi:type="dcterms:W3CDTF">2020-09-15T05:08:00Z</dcterms:created>
  <dcterms:modified xsi:type="dcterms:W3CDTF">2020-09-15T05:09:00Z</dcterms:modified>
</cp:coreProperties>
</file>