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17426" w14:textId="42BA9819" w:rsidR="00AD3A28" w:rsidRPr="00C46C58" w:rsidRDefault="00076258">
      <w:r w:rsidRPr="00C46C58">
        <w:rPr>
          <w:color w:val="C45911" w:themeColor="accent2" w:themeShade="BF"/>
          <w:sz w:val="32"/>
          <w:szCs w:val="32"/>
        </w:rPr>
        <w:t>Journal du Klondike</w:t>
      </w:r>
      <w:r w:rsidRPr="00C46C58">
        <w:rPr>
          <w:color w:val="C45911" w:themeColor="accent2" w:themeShade="BF"/>
          <w:sz w:val="32"/>
          <w:szCs w:val="32"/>
        </w:rPr>
        <w:tab/>
      </w:r>
      <w:r w:rsidR="00995046" w:rsidRPr="00C46C58">
        <w:tab/>
      </w:r>
      <w:r w:rsidR="00995046" w:rsidRPr="00C46C58">
        <w:tab/>
      </w:r>
      <w:r w:rsidR="00995046" w:rsidRPr="00C46C58">
        <w:tab/>
      </w:r>
      <w:r w:rsidR="00995046" w:rsidRPr="00C46C58">
        <w:tab/>
      </w:r>
      <w:r w:rsidR="00137CBA" w:rsidRPr="00C46C58">
        <w:t>Nom :______</w:t>
      </w:r>
      <w:r w:rsidRPr="00C46C58">
        <w:t>__</w:t>
      </w:r>
      <w:r w:rsidR="004A066D">
        <w:t>___________</w:t>
      </w:r>
      <w:r w:rsidRPr="00C46C58">
        <w:t>____</w:t>
      </w:r>
    </w:p>
    <w:p w14:paraId="5676A3CB" w14:textId="77777777" w:rsidR="00995046" w:rsidRPr="00C46C58" w:rsidRDefault="00995046"/>
    <w:tbl>
      <w:tblPr>
        <w:tblStyle w:val="TableGrid"/>
        <w:tblW w:w="10071" w:type="dxa"/>
        <w:tblInd w:w="-572" w:type="dxa"/>
        <w:tblLook w:val="04A0" w:firstRow="1" w:lastRow="0" w:firstColumn="1" w:lastColumn="0" w:noHBand="0" w:noVBand="1"/>
      </w:tblPr>
      <w:tblGrid>
        <w:gridCol w:w="2552"/>
        <w:gridCol w:w="2551"/>
        <w:gridCol w:w="2552"/>
        <w:gridCol w:w="2416"/>
      </w:tblGrid>
      <w:tr w:rsidR="00385C20" w:rsidRPr="00C46C58" w14:paraId="1F879B6E" w14:textId="77777777" w:rsidTr="007838B4">
        <w:tc>
          <w:tcPr>
            <w:tcW w:w="10071" w:type="dxa"/>
            <w:gridSpan w:val="4"/>
          </w:tcPr>
          <w:p w14:paraId="1FABDE9B" w14:textId="0CA07A1C" w:rsidR="00385C20" w:rsidRPr="00385C20" w:rsidRDefault="00385C20" w:rsidP="00923033">
            <w:pPr>
              <w:rPr>
                <w:b/>
                <w:sz w:val="21"/>
                <w:szCs w:val="21"/>
              </w:rPr>
            </w:pPr>
            <w:r w:rsidRPr="00385C20">
              <w:rPr>
                <w:b/>
                <w:sz w:val="21"/>
                <w:szCs w:val="21"/>
              </w:rPr>
              <w:t>Sentier Dalton</w:t>
            </w:r>
          </w:p>
        </w:tc>
      </w:tr>
      <w:tr w:rsidR="001F4A37" w:rsidRPr="00C46C58" w14:paraId="5582C911" w14:textId="77777777" w:rsidTr="007838B4">
        <w:tc>
          <w:tcPr>
            <w:tcW w:w="2552" w:type="dxa"/>
          </w:tcPr>
          <w:p w14:paraId="31D6B472" w14:textId="6FF10ED3" w:rsidR="001F4A37" w:rsidRPr="00C46C58" w:rsidRDefault="001F4A37" w:rsidP="00076258">
            <w:pPr>
              <w:rPr>
                <w:sz w:val="21"/>
                <w:szCs w:val="21"/>
              </w:rPr>
            </w:pPr>
            <w:r w:rsidRPr="00C46C58">
              <w:rPr>
                <w:sz w:val="21"/>
                <w:szCs w:val="21"/>
              </w:rPr>
              <w:t xml:space="preserve">Un des personnages ne va pas à la Ruée vers l’or du Klondike en utilisant le </w:t>
            </w:r>
            <w:r w:rsidRPr="00B256FF">
              <w:rPr>
                <w:b/>
                <w:sz w:val="21"/>
                <w:szCs w:val="21"/>
              </w:rPr>
              <w:t>sentier Dalton</w:t>
            </w:r>
          </w:p>
        </w:tc>
        <w:tc>
          <w:tcPr>
            <w:tcW w:w="2551" w:type="dxa"/>
          </w:tcPr>
          <w:p w14:paraId="14D53D87" w14:textId="14747910" w:rsidR="001F4A37" w:rsidRPr="00C46C58" w:rsidRDefault="001F4A37" w:rsidP="00CF0AC2">
            <w:pPr>
              <w:rPr>
                <w:sz w:val="21"/>
                <w:szCs w:val="21"/>
              </w:rPr>
            </w:pPr>
            <w:r w:rsidRPr="00C46C58">
              <w:rPr>
                <w:sz w:val="21"/>
                <w:szCs w:val="21"/>
              </w:rPr>
              <w:t xml:space="preserve">On connait quelques étapes </w:t>
            </w:r>
            <w:r w:rsidRPr="001F4A37">
              <w:rPr>
                <w:sz w:val="21"/>
                <w:szCs w:val="21"/>
              </w:rPr>
              <w:t>du personnage</w:t>
            </w:r>
            <w:r w:rsidRPr="00C46C58">
              <w:rPr>
                <w:sz w:val="21"/>
                <w:szCs w:val="21"/>
              </w:rPr>
              <w:t xml:space="preserve"> qui va à la Ruée vers l’or</w:t>
            </w:r>
            <w:r>
              <w:rPr>
                <w:sz w:val="21"/>
                <w:szCs w:val="21"/>
              </w:rPr>
              <w:t xml:space="preserve"> en passant par le sentier Dalton.</w:t>
            </w:r>
          </w:p>
        </w:tc>
        <w:tc>
          <w:tcPr>
            <w:tcW w:w="2552" w:type="dxa"/>
          </w:tcPr>
          <w:p w14:paraId="53A61BCA" w14:textId="2E2D2F1B" w:rsidR="001F4A37" w:rsidRPr="00C46C58" w:rsidRDefault="001F4A37" w:rsidP="00CF0AC2">
            <w:pPr>
              <w:rPr>
                <w:sz w:val="21"/>
                <w:szCs w:val="21"/>
              </w:rPr>
            </w:pPr>
            <w:r w:rsidRPr="00C46C58">
              <w:rPr>
                <w:sz w:val="21"/>
                <w:szCs w:val="21"/>
              </w:rPr>
              <w:t xml:space="preserve">On connait quelques étapes </w:t>
            </w:r>
            <w:r w:rsidRPr="001F4A37">
              <w:rPr>
                <w:sz w:val="21"/>
                <w:szCs w:val="21"/>
              </w:rPr>
              <w:t>du personnage</w:t>
            </w:r>
            <w:r w:rsidRPr="00C46C58">
              <w:rPr>
                <w:sz w:val="21"/>
                <w:szCs w:val="21"/>
              </w:rPr>
              <w:t xml:space="preserve"> qui va à la Ruée vers l’or</w:t>
            </w:r>
            <w:r>
              <w:rPr>
                <w:sz w:val="21"/>
                <w:szCs w:val="21"/>
              </w:rPr>
              <w:t xml:space="preserve"> en passant par le sentier Dalton.</w:t>
            </w:r>
          </w:p>
        </w:tc>
        <w:tc>
          <w:tcPr>
            <w:tcW w:w="2416" w:type="dxa"/>
          </w:tcPr>
          <w:p w14:paraId="2684F39E" w14:textId="11B3AF2A" w:rsidR="001F4A37" w:rsidRPr="00C46C58" w:rsidRDefault="001F4A37" w:rsidP="00923033">
            <w:pPr>
              <w:rPr>
                <w:sz w:val="21"/>
                <w:szCs w:val="21"/>
              </w:rPr>
            </w:pPr>
            <w:r w:rsidRPr="00C46C58">
              <w:rPr>
                <w:sz w:val="21"/>
                <w:szCs w:val="21"/>
              </w:rPr>
              <w:t xml:space="preserve">Il y a les étapes principales </w:t>
            </w:r>
            <w:r>
              <w:rPr>
                <w:sz w:val="21"/>
                <w:szCs w:val="21"/>
              </w:rPr>
              <w:t>du personnage</w:t>
            </w:r>
            <w:r w:rsidRPr="00C46C58">
              <w:rPr>
                <w:sz w:val="21"/>
                <w:szCs w:val="21"/>
              </w:rPr>
              <w:t xml:space="preserve"> qui va à la Ruée vers l’or du Klondike en utilisant le </w:t>
            </w:r>
            <w:r w:rsidRPr="00B256FF">
              <w:rPr>
                <w:b/>
                <w:sz w:val="21"/>
                <w:szCs w:val="21"/>
              </w:rPr>
              <w:t>sentier Dalton</w:t>
            </w:r>
            <w:r>
              <w:rPr>
                <w:b/>
                <w:sz w:val="21"/>
                <w:szCs w:val="21"/>
              </w:rPr>
              <w:t>.</w:t>
            </w:r>
          </w:p>
        </w:tc>
      </w:tr>
      <w:tr w:rsidR="006A1A15" w:rsidRPr="00C46C58" w14:paraId="42633CCB" w14:textId="77777777" w:rsidTr="007838B4">
        <w:tc>
          <w:tcPr>
            <w:tcW w:w="2552" w:type="dxa"/>
          </w:tcPr>
          <w:p w14:paraId="185CDCDA" w14:textId="3AD0FDE7" w:rsidR="008E6068" w:rsidRPr="00C46C58" w:rsidRDefault="001F4A37" w:rsidP="000762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Pas de </w:t>
            </w:r>
            <w:r w:rsidRPr="00C46C58">
              <w:rPr>
                <w:sz w:val="21"/>
                <w:szCs w:val="21"/>
              </w:rPr>
              <w:t>sentiments</w:t>
            </w:r>
            <w:r>
              <w:rPr>
                <w:sz w:val="21"/>
                <w:szCs w:val="21"/>
              </w:rPr>
              <w:t>, perceptions et/ou anecdotes.</w:t>
            </w:r>
          </w:p>
        </w:tc>
        <w:tc>
          <w:tcPr>
            <w:tcW w:w="2551" w:type="dxa"/>
          </w:tcPr>
          <w:p w14:paraId="3D915696" w14:textId="418B8E1E" w:rsidR="008E6068" w:rsidRPr="00C46C58" w:rsidRDefault="008E6068" w:rsidP="00CF0AC2">
            <w:pPr>
              <w:rPr>
                <w:sz w:val="21"/>
                <w:szCs w:val="21"/>
              </w:rPr>
            </w:pPr>
            <w:r w:rsidRPr="00C46C58">
              <w:rPr>
                <w:sz w:val="21"/>
                <w:szCs w:val="21"/>
              </w:rPr>
              <w:t xml:space="preserve">On connait </w:t>
            </w:r>
            <w:r w:rsidR="001F4A37">
              <w:rPr>
                <w:sz w:val="21"/>
                <w:szCs w:val="21"/>
              </w:rPr>
              <w:t xml:space="preserve">2 </w:t>
            </w:r>
            <w:r w:rsidR="00CF0AC2" w:rsidRPr="00C46C58">
              <w:rPr>
                <w:sz w:val="21"/>
                <w:szCs w:val="21"/>
              </w:rPr>
              <w:t>sentiments</w:t>
            </w:r>
            <w:r w:rsidR="001F4A37">
              <w:rPr>
                <w:sz w:val="21"/>
                <w:szCs w:val="21"/>
              </w:rPr>
              <w:t>, perceptions et/ou anecdotes.</w:t>
            </w:r>
          </w:p>
        </w:tc>
        <w:tc>
          <w:tcPr>
            <w:tcW w:w="2552" w:type="dxa"/>
          </w:tcPr>
          <w:p w14:paraId="0BB38599" w14:textId="04090B9C" w:rsidR="008E6068" w:rsidRPr="00C46C58" w:rsidRDefault="008E6068" w:rsidP="00CF0AC2">
            <w:pPr>
              <w:rPr>
                <w:sz w:val="21"/>
                <w:szCs w:val="21"/>
              </w:rPr>
            </w:pPr>
            <w:r w:rsidRPr="00C46C58">
              <w:rPr>
                <w:sz w:val="21"/>
                <w:szCs w:val="21"/>
              </w:rPr>
              <w:t xml:space="preserve">On connait </w:t>
            </w:r>
            <w:r w:rsidR="001F4A37">
              <w:rPr>
                <w:b/>
                <w:sz w:val="21"/>
                <w:szCs w:val="21"/>
              </w:rPr>
              <w:t>3-4</w:t>
            </w:r>
            <w:r w:rsidR="001F4A37">
              <w:rPr>
                <w:sz w:val="21"/>
                <w:szCs w:val="21"/>
              </w:rPr>
              <w:t xml:space="preserve"> sentiments, perceptions et/ou anecdotes.</w:t>
            </w:r>
          </w:p>
        </w:tc>
        <w:tc>
          <w:tcPr>
            <w:tcW w:w="2416" w:type="dxa"/>
          </w:tcPr>
          <w:p w14:paraId="3483E133" w14:textId="043D3716" w:rsidR="008E6068" w:rsidRPr="00C46C58" w:rsidRDefault="001F4A37" w:rsidP="001F4A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Il y a </w:t>
            </w:r>
            <w:r w:rsidRPr="001F4A37">
              <w:rPr>
                <w:b/>
                <w:sz w:val="21"/>
                <w:szCs w:val="21"/>
              </w:rPr>
              <w:t>plusieurs</w:t>
            </w:r>
            <w:r w:rsidR="00CF0AC2" w:rsidRPr="00C46C58">
              <w:rPr>
                <w:sz w:val="21"/>
                <w:szCs w:val="21"/>
              </w:rPr>
              <w:t xml:space="preserve"> sentiments</w:t>
            </w:r>
            <w:r>
              <w:rPr>
                <w:sz w:val="21"/>
                <w:szCs w:val="21"/>
              </w:rPr>
              <w:t>, perceptions</w:t>
            </w:r>
            <w:r w:rsidR="00CF0AC2" w:rsidRPr="00C46C5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et anecdotes. </w:t>
            </w:r>
          </w:p>
        </w:tc>
      </w:tr>
      <w:tr w:rsidR="00385C20" w:rsidRPr="00C46C58" w14:paraId="40046D75" w14:textId="77777777" w:rsidTr="007838B4">
        <w:tc>
          <w:tcPr>
            <w:tcW w:w="10071" w:type="dxa"/>
            <w:gridSpan w:val="4"/>
          </w:tcPr>
          <w:p w14:paraId="40135082" w14:textId="0AF14745" w:rsidR="00385C20" w:rsidRPr="00385C20" w:rsidRDefault="00385C20" w:rsidP="001661F9">
            <w:pPr>
              <w:rPr>
                <w:b/>
                <w:sz w:val="21"/>
                <w:szCs w:val="21"/>
              </w:rPr>
            </w:pPr>
            <w:r w:rsidRPr="00385C20">
              <w:rPr>
                <w:b/>
                <w:sz w:val="21"/>
                <w:szCs w:val="21"/>
              </w:rPr>
              <w:t xml:space="preserve">Rivière </w:t>
            </w:r>
            <w:proofErr w:type="spellStart"/>
            <w:r w:rsidRPr="00385C20">
              <w:rPr>
                <w:b/>
                <w:sz w:val="21"/>
                <w:szCs w:val="21"/>
              </w:rPr>
              <w:t>Teslin</w:t>
            </w:r>
            <w:proofErr w:type="spellEnd"/>
          </w:p>
        </w:tc>
      </w:tr>
      <w:tr w:rsidR="00842BC0" w:rsidRPr="00C46C58" w14:paraId="15CBA04E" w14:textId="77777777" w:rsidTr="007838B4">
        <w:tc>
          <w:tcPr>
            <w:tcW w:w="2552" w:type="dxa"/>
          </w:tcPr>
          <w:p w14:paraId="0BF20FDA" w14:textId="67A5C719" w:rsidR="00842BC0" w:rsidRPr="00C46C58" w:rsidRDefault="00842BC0" w:rsidP="00842BC0">
            <w:pPr>
              <w:rPr>
                <w:sz w:val="21"/>
                <w:szCs w:val="21"/>
              </w:rPr>
            </w:pPr>
            <w:r w:rsidRPr="00C46C58">
              <w:rPr>
                <w:sz w:val="21"/>
                <w:szCs w:val="21"/>
              </w:rPr>
              <w:t xml:space="preserve">Un des personnages ne va pas à la Ruée vers l’or du Klondike en utilisant la rivière </w:t>
            </w:r>
            <w:proofErr w:type="spellStart"/>
            <w:r w:rsidRPr="00C46C58">
              <w:rPr>
                <w:sz w:val="21"/>
                <w:szCs w:val="21"/>
              </w:rPr>
              <w:t>Teslin</w:t>
            </w:r>
            <w:proofErr w:type="spellEnd"/>
            <w:r w:rsidRPr="00C46C58">
              <w:rPr>
                <w:sz w:val="21"/>
                <w:szCs w:val="21"/>
              </w:rPr>
              <w:t xml:space="preserve">. </w:t>
            </w:r>
          </w:p>
        </w:tc>
        <w:tc>
          <w:tcPr>
            <w:tcW w:w="2551" w:type="dxa"/>
          </w:tcPr>
          <w:p w14:paraId="6056E513" w14:textId="4E4E1160" w:rsidR="009562B7" w:rsidRPr="00C46C58" w:rsidRDefault="001F4A37" w:rsidP="001661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On connait 2 étapes de la rivière </w:t>
            </w:r>
            <w:proofErr w:type="spellStart"/>
            <w:r>
              <w:rPr>
                <w:sz w:val="21"/>
                <w:szCs w:val="21"/>
              </w:rPr>
              <w:t>Teslin</w:t>
            </w:r>
            <w:proofErr w:type="spellEnd"/>
            <w:r>
              <w:rPr>
                <w:sz w:val="21"/>
                <w:szCs w:val="21"/>
              </w:rPr>
              <w:t xml:space="preserve"> dont </w:t>
            </w:r>
            <w:r w:rsidR="009562B7" w:rsidRPr="00C46C58">
              <w:rPr>
                <w:sz w:val="21"/>
                <w:szCs w:val="21"/>
              </w:rPr>
              <w:t xml:space="preserve"> </w:t>
            </w:r>
            <w:proofErr w:type="spellStart"/>
            <w:r w:rsidR="009562B7" w:rsidRPr="00C46C58">
              <w:rPr>
                <w:sz w:val="21"/>
                <w:szCs w:val="21"/>
              </w:rPr>
              <w:t>Hootalinqua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2552" w:type="dxa"/>
          </w:tcPr>
          <w:p w14:paraId="009F03AA" w14:textId="48002FFF" w:rsidR="00842BC0" w:rsidRPr="00C46C58" w:rsidRDefault="00BC1B4B" w:rsidP="001661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On connait 3-4 </w:t>
            </w:r>
            <w:r w:rsidR="00842BC0" w:rsidRPr="00C46C58">
              <w:rPr>
                <w:sz w:val="21"/>
                <w:szCs w:val="21"/>
              </w:rPr>
              <w:t xml:space="preserve">étapes d’un des personnages qui va à la Ruée vers l’or du Klondike en utilisant la rivière </w:t>
            </w:r>
            <w:proofErr w:type="spellStart"/>
            <w:r w:rsidR="00842BC0" w:rsidRPr="00C46C58">
              <w:rPr>
                <w:sz w:val="21"/>
                <w:szCs w:val="21"/>
              </w:rPr>
              <w:t>Teslin</w:t>
            </w:r>
            <w:proofErr w:type="spellEnd"/>
            <w:r w:rsidR="00842BC0" w:rsidRPr="00C46C58">
              <w:rPr>
                <w:sz w:val="21"/>
                <w:szCs w:val="21"/>
              </w:rPr>
              <w:t>.</w:t>
            </w:r>
          </w:p>
        </w:tc>
        <w:tc>
          <w:tcPr>
            <w:tcW w:w="2416" w:type="dxa"/>
          </w:tcPr>
          <w:p w14:paraId="42A6D87A" w14:textId="4A3E34EF" w:rsidR="00842BC0" w:rsidRPr="00C46C58" w:rsidRDefault="00842BC0" w:rsidP="001661F9">
            <w:pPr>
              <w:rPr>
                <w:sz w:val="21"/>
                <w:szCs w:val="21"/>
              </w:rPr>
            </w:pPr>
            <w:r w:rsidRPr="00C46C58">
              <w:rPr>
                <w:sz w:val="21"/>
                <w:szCs w:val="21"/>
              </w:rPr>
              <w:t xml:space="preserve">Il y a les étapes principales </w:t>
            </w:r>
            <w:r w:rsidR="00BC1B4B">
              <w:rPr>
                <w:sz w:val="21"/>
                <w:szCs w:val="21"/>
              </w:rPr>
              <w:t xml:space="preserve">à partir de la rivière Stikine </w:t>
            </w:r>
            <w:r w:rsidRPr="00C46C58">
              <w:rPr>
                <w:sz w:val="21"/>
                <w:szCs w:val="21"/>
              </w:rPr>
              <w:t xml:space="preserve">d’un des personnages qui va à la Ruée vers l’or du Klondike en utilisant la rivière </w:t>
            </w:r>
            <w:proofErr w:type="spellStart"/>
            <w:r w:rsidRPr="00C46C58">
              <w:rPr>
                <w:sz w:val="21"/>
                <w:szCs w:val="21"/>
              </w:rPr>
              <w:t>Teslin</w:t>
            </w:r>
            <w:proofErr w:type="spellEnd"/>
            <w:r w:rsidRPr="00C46C58">
              <w:rPr>
                <w:sz w:val="21"/>
                <w:szCs w:val="21"/>
              </w:rPr>
              <w:t xml:space="preserve">. </w:t>
            </w:r>
          </w:p>
        </w:tc>
      </w:tr>
      <w:tr w:rsidR="001F4A37" w:rsidRPr="00C46C58" w14:paraId="6F375376" w14:textId="77777777" w:rsidTr="007838B4">
        <w:tc>
          <w:tcPr>
            <w:tcW w:w="2552" w:type="dxa"/>
          </w:tcPr>
          <w:p w14:paraId="43E4BC56" w14:textId="77777777" w:rsidR="001F4A37" w:rsidRPr="00C46C58" w:rsidRDefault="001F4A37" w:rsidP="009A0F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Pas de </w:t>
            </w:r>
            <w:r w:rsidRPr="00C46C58">
              <w:rPr>
                <w:sz w:val="21"/>
                <w:szCs w:val="21"/>
              </w:rPr>
              <w:t>sentiments</w:t>
            </w:r>
            <w:r>
              <w:rPr>
                <w:sz w:val="21"/>
                <w:szCs w:val="21"/>
              </w:rPr>
              <w:t>, perceptions et/ou anecdotes.</w:t>
            </w:r>
          </w:p>
        </w:tc>
        <w:tc>
          <w:tcPr>
            <w:tcW w:w="2551" w:type="dxa"/>
          </w:tcPr>
          <w:p w14:paraId="391A0FE7" w14:textId="66751CD2" w:rsidR="001F4A37" w:rsidRPr="00C46C58" w:rsidRDefault="001F4A37" w:rsidP="009A0F7D">
            <w:pPr>
              <w:rPr>
                <w:sz w:val="21"/>
                <w:szCs w:val="21"/>
              </w:rPr>
            </w:pPr>
            <w:r w:rsidRPr="00C46C58">
              <w:rPr>
                <w:sz w:val="21"/>
                <w:szCs w:val="21"/>
              </w:rPr>
              <w:t xml:space="preserve">On connait </w:t>
            </w:r>
            <w:r>
              <w:rPr>
                <w:sz w:val="21"/>
                <w:szCs w:val="21"/>
              </w:rPr>
              <w:t xml:space="preserve">1 </w:t>
            </w:r>
            <w:r w:rsidRPr="00C46C58">
              <w:rPr>
                <w:sz w:val="21"/>
                <w:szCs w:val="21"/>
              </w:rPr>
              <w:t>sentiments</w:t>
            </w:r>
            <w:r>
              <w:rPr>
                <w:sz w:val="21"/>
                <w:szCs w:val="21"/>
              </w:rPr>
              <w:t>, perceptions et/ou anecdotes.</w:t>
            </w:r>
          </w:p>
        </w:tc>
        <w:tc>
          <w:tcPr>
            <w:tcW w:w="2552" w:type="dxa"/>
          </w:tcPr>
          <w:p w14:paraId="37E0D088" w14:textId="407535E5" w:rsidR="001F4A37" w:rsidRPr="00C46C58" w:rsidRDefault="001F4A37" w:rsidP="009A0F7D">
            <w:pPr>
              <w:rPr>
                <w:sz w:val="21"/>
                <w:szCs w:val="21"/>
              </w:rPr>
            </w:pPr>
            <w:r w:rsidRPr="00C46C58">
              <w:rPr>
                <w:sz w:val="21"/>
                <w:szCs w:val="21"/>
              </w:rPr>
              <w:t xml:space="preserve">On connait </w:t>
            </w:r>
            <w:r>
              <w:rPr>
                <w:b/>
                <w:sz w:val="21"/>
                <w:szCs w:val="21"/>
              </w:rPr>
              <w:t xml:space="preserve">2-3 </w:t>
            </w:r>
            <w:r>
              <w:rPr>
                <w:sz w:val="21"/>
                <w:szCs w:val="21"/>
              </w:rPr>
              <w:t>sentiments, perceptions et/ou anecdotes.</w:t>
            </w:r>
          </w:p>
        </w:tc>
        <w:tc>
          <w:tcPr>
            <w:tcW w:w="2416" w:type="dxa"/>
          </w:tcPr>
          <w:p w14:paraId="46ACD36A" w14:textId="77777777" w:rsidR="001F4A37" w:rsidRPr="00C46C58" w:rsidRDefault="001F4A37" w:rsidP="009A0F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Il y a </w:t>
            </w:r>
            <w:r w:rsidRPr="001F4A37">
              <w:rPr>
                <w:b/>
                <w:sz w:val="21"/>
                <w:szCs w:val="21"/>
              </w:rPr>
              <w:t>plusieurs</w:t>
            </w:r>
            <w:r w:rsidRPr="00C46C58">
              <w:rPr>
                <w:sz w:val="21"/>
                <w:szCs w:val="21"/>
              </w:rPr>
              <w:t xml:space="preserve"> sentiments</w:t>
            </w:r>
            <w:r>
              <w:rPr>
                <w:sz w:val="21"/>
                <w:szCs w:val="21"/>
              </w:rPr>
              <w:t>, perceptions</w:t>
            </w:r>
            <w:r w:rsidRPr="00C46C5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et anecdotes. </w:t>
            </w:r>
          </w:p>
        </w:tc>
      </w:tr>
      <w:tr w:rsidR="00385C20" w:rsidRPr="00C46C58" w14:paraId="44CE5C6E" w14:textId="77777777" w:rsidTr="007838B4">
        <w:tc>
          <w:tcPr>
            <w:tcW w:w="10071" w:type="dxa"/>
            <w:gridSpan w:val="4"/>
          </w:tcPr>
          <w:p w14:paraId="05CA8148" w14:textId="3C1F061E" w:rsidR="00385C20" w:rsidRPr="00385C20" w:rsidRDefault="00385C20" w:rsidP="009A0F7D">
            <w:pPr>
              <w:rPr>
                <w:b/>
                <w:sz w:val="21"/>
                <w:szCs w:val="21"/>
              </w:rPr>
            </w:pPr>
            <w:r w:rsidRPr="00385C20">
              <w:rPr>
                <w:b/>
                <w:sz w:val="21"/>
                <w:szCs w:val="21"/>
              </w:rPr>
              <w:t xml:space="preserve">Sentier </w:t>
            </w:r>
            <w:proofErr w:type="spellStart"/>
            <w:r w:rsidRPr="00385C20">
              <w:rPr>
                <w:b/>
                <w:sz w:val="21"/>
                <w:szCs w:val="21"/>
              </w:rPr>
              <w:t>Chilkoot</w:t>
            </w:r>
            <w:proofErr w:type="spellEnd"/>
            <w:r w:rsidRPr="00385C20">
              <w:rPr>
                <w:b/>
                <w:sz w:val="21"/>
                <w:szCs w:val="21"/>
              </w:rPr>
              <w:t xml:space="preserve"> ou le Col White </w:t>
            </w:r>
            <w:r>
              <w:rPr>
                <w:b/>
                <w:sz w:val="21"/>
                <w:szCs w:val="21"/>
              </w:rPr>
              <w:t xml:space="preserve">   </w:t>
            </w:r>
            <w:r w:rsidRPr="00385C20">
              <w:rPr>
                <w:sz w:val="21"/>
                <w:szCs w:val="21"/>
              </w:rPr>
              <w:t xml:space="preserve">(il ou elle) personnage </w:t>
            </w:r>
            <w:r>
              <w:rPr>
                <w:sz w:val="21"/>
                <w:szCs w:val="21"/>
              </w:rPr>
              <w:t xml:space="preserve">francophone historique </w:t>
            </w:r>
            <w:r w:rsidRPr="00385C20">
              <w:rPr>
                <w:sz w:val="21"/>
                <w:szCs w:val="21"/>
              </w:rPr>
              <w:t>secondaire</w:t>
            </w:r>
          </w:p>
        </w:tc>
      </w:tr>
      <w:tr w:rsidR="00385C20" w:rsidRPr="00C46C58" w14:paraId="45BC65A5" w14:textId="77777777" w:rsidTr="007838B4">
        <w:tc>
          <w:tcPr>
            <w:tcW w:w="2552" w:type="dxa"/>
          </w:tcPr>
          <w:p w14:paraId="3BBCC76C" w14:textId="77777777" w:rsidR="00385C20" w:rsidRPr="00C46C58" w:rsidRDefault="00385C20" w:rsidP="009A0F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personnage historique</w:t>
            </w:r>
            <w:r w:rsidRPr="00C46C58">
              <w:rPr>
                <w:sz w:val="21"/>
                <w:szCs w:val="21"/>
              </w:rPr>
              <w:t xml:space="preserve"> ne va pas à la Ruée vers l’or du Klondike en utilisant le sentier </w:t>
            </w:r>
            <w:proofErr w:type="spellStart"/>
            <w:r w:rsidRPr="00C46C58">
              <w:rPr>
                <w:sz w:val="21"/>
                <w:szCs w:val="21"/>
              </w:rPr>
              <w:t>Chilkoot</w:t>
            </w:r>
            <w:proofErr w:type="spellEnd"/>
            <w:r w:rsidRPr="00C46C58">
              <w:rPr>
                <w:sz w:val="21"/>
                <w:szCs w:val="21"/>
              </w:rPr>
              <w:t xml:space="preserve"> ou le Col White.   </w:t>
            </w:r>
          </w:p>
        </w:tc>
        <w:tc>
          <w:tcPr>
            <w:tcW w:w="2551" w:type="dxa"/>
          </w:tcPr>
          <w:p w14:paraId="543B3D72" w14:textId="0227AD8E" w:rsidR="00385C20" w:rsidRPr="00C46C58" w:rsidRDefault="00385C20" w:rsidP="009A0F7D">
            <w:pPr>
              <w:rPr>
                <w:sz w:val="21"/>
                <w:szCs w:val="21"/>
              </w:rPr>
            </w:pPr>
            <w:r w:rsidRPr="00C46C58">
              <w:rPr>
                <w:sz w:val="21"/>
                <w:szCs w:val="21"/>
              </w:rPr>
              <w:t xml:space="preserve">On connait quelques étapes </w:t>
            </w:r>
            <w:r w:rsidRPr="00B256FF">
              <w:rPr>
                <w:b/>
                <w:sz w:val="21"/>
                <w:szCs w:val="21"/>
              </w:rPr>
              <w:t xml:space="preserve">d’un personnage </w:t>
            </w:r>
            <w:r w:rsidR="00292265">
              <w:rPr>
                <w:b/>
                <w:sz w:val="21"/>
                <w:szCs w:val="21"/>
              </w:rPr>
              <w:t>francophone</w:t>
            </w:r>
            <w:r w:rsidRPr="00C46C58">
              <w:rPr>
                <w:sz w:val="21"/>
                <w:szCs w:val="21"/>
              </w:rPr>
              <w:t xml:space="preserve"> qui va à la Ruée vers l’or du Klondike  en utilisant le sentier </w:t>
            </w:r>
            <w:proofErr w:type="spellStart"/>
            <w:r w:rsidRPr="00C46C58">
              <w:rPr>
                <w:sz w:val="21"/>
                <w:szCs w:val="21"/>
              </w:rPr>
              <w:t>Chilkoot</w:t>
            </w:r>
            <w:proofErr w:type="spellEnd"/>
            <w:r w:rsidRPr="00C46C58">
              <w:rPr>
                <w:sz w:val="21"/>
                <w:szCs w:val="21"/>
              </w:rPr>
              <w:t xml:space="preserve"> ou le Col White. </w:t>
            </w:r>
          </w:p>
        </w:tc>
        <w:tc>
          <w:tcPr>
            <w:tcW w:w="2552" w:type="dxa"/>
          </w:tcPr>
          <w:p w14:paraId="7FB115A1" w14:textId="34E35089" w:rsidR="00385C20" w:rsidRPr="00C46C58" w:rsidRDefault="00385C20" w:rsidP="009A0F7D">
            <w:pPr>
              <w:rPr>
                <w:sz w:val="21"/>
                <w:szCs w:val="21"/>
              </w:rPr>
            </w:pPr>
            <w:r w:rsidRPr="00C46C58">
              <w:rPr>
                <w:sz w:val="21"/>
                <w:szCs w:val="21"/>
              </w:rPr>
              <w:t>On connai</w:t>
            </w:r>
            <w:r>
              <w:rPr>
                <w:sz w:val="21"/>
                <w:szCs w:val="21"/>
              </w:rPr>
              <w:t xml:space="preserve">t la plupart des étapes </w:t>
            </w:r>
            <w:r w:rsidRPr="00B256FF">
              <w:rPr>
                <w:b/>
                <w:sz w:val="21"/>
                <w:szCs w:val="21"/>
              </w:rPr>
              <w:t xml:space="preserve">d’un personnage </w:t>
            </w:r>
            <w:r w:rsidR="00292265">
              <w:rPr>
                <w:b/>
                <w:sz w:val="21"/>
                <w:szCs w:val="21"/>
              </w:rPr>
              <w:t>francophone</w:t>
            </w:r>
            <w:r w:rsidRPr="00C46C58">
              <w:rPr>
                <w:sz w:val="21"/>
                <w:szCs w:val="21"/>
              </w:rPr>
              <w:t xml:space="preserve"> qui va à la Ruée vers l’or du Klondike en utilisant le sentier </w:t>
            </w:r>
            <w:proofErr w:type="spellStart"/>
            <w:r w:rsidRPr="00C46C58">
              <w:rPr>
                <w:sz w:val="21"/>
                <w:szCs w:val="21"/>
              </w:rPr>
              <w:t>Chilkoot</w:t>
            </w:r>
            <w:proofErr w:type="spellEnd"/>
            <w:r w:rsidRPr="00C46C58">
              <w:rPr>
                <w:sz w:val="21"/>
                <w:szCs w:val="21"/>
              </w:rPr>
              <w:t xml:space="preserve"> ou le Col White. </w:t>
            </w:r>
          </w:p>
        </w:tc>
        <w:tc>
          <w:tcPr>
            <w:tcW w:w="2416" w:type="dxa"/>
          </w:tcPr>
          <w:p w14:paraId="4797ABD0" w14:textId="277EEB05" w:rsidR="00385C20" w:rsidRPr="00C46C58" w:rsidRDefault="00385C20" w:rsidP="009A0F7D">
            <w:pPr>
              <w:rPr>
                <w:sz w:val="21"/>
                <w:szCs w:val="21"/>
              </w:rPr>
            </w:pPr>
            <w:r w:rsidRPr="00C46C58">
              <w:rPr>
                <w:sz w:val="21"/>
                <w:szCs w:val="21"/>
              </w:rPr>
              <w:t xml:space="preserve">Il y a les étapes principales </w:t>
            </w:r>
            <w:r>
              <w:rPr>
                <w:sz w:val="21"/>
                <w:szCs w:val="21"/>
              </w:rPr>
              <w:t xml:space="preserve">d’un </w:t>
            </w:r>
            <w:r w:rsidRPr="00B256FF">
              <w:rPr>
                <w:b/>
                <w:sz w:val="21"/>
                <w:szCs w:val="21"/>
              </w:rPr>
              <w:t xml:space="preserve">personnage </w:t>
            </w:r>
            <w:r w:rsidR="00292265">
              <w:rPr>
                <w:b/>
                <w:sz w:val="21"/>
                <w:szCs w:val="21"/>
              </w:rPr>
              <w:t xml:space="preserve">francophone </w:t>
            </w:r>
            <w:r w:rsidRPr="00C46C58">
              <w:rPr>
                <w:sz w:val="21"/>
                <w:szCs w:val="21"/>
              </w:rPr>
              <w:t xml:space="preserve">qui va à la Ruée vers l’or du Klondike en utilisant le sentier </w:t>
            </w:r>
            <w:proofErr w:type="spellStart"/>
            <w:r w:rsidRPr="00C46C58">
              <w:rPr>
                <w:sz w:val="21"/>
                <w:szCs w:val="21"/>
              </w:rPr>
              <w:t>Chilkoot</w:t>
            </w:r>
            <w:proofErr w:type="spellEnd"/>
            <w:r w:rsidRPr="00C46C58">
              <w:rPr>
                <w:sz w:val="21"/>
                <w:szCs w:val="21"/>
              </w:rPr>
              <w:t xml:space="preserve"> ou le Col White.</w:t>
            </w:r>
            <w:r>
              <w:rPr>
                <w:sz w:val="21"/>
                <w:szCs w:val="21"/>
              </w:rPr>
              <w:t xml:space="preserve"> </w:t>
            </w:r>
          </w:p>
          <w:p w14:paraId="20A71AD0" w14:textId="77777777" w:rsidR="00385C20" w:rsidRPr="00C46C58" w:rsidRDefault="00385C20" w:rsidP="009A0F7D">
            <w:pPr>
              <w:rPr>
                <w:sz w:val="21"/>
                <w:szCs w:val="21"/>
              </w:rPr>
            </w:pPr>
          </w:p>
        </w:tc>
      </w:tr>
      <w:tr w:rsidR="00385C20" w:rsidRPr="00C46C58" w14:paraId="1CDC3289" w14:textId="77777777" w:rsidTr="007838B4">
        <w:tc>
          <w:tcPr>
            <w:tcW w:w="2552" w:type="dxa"/>
          </w:tcPr>
          <w:p w14:paraId="67943ABD" w14:textId="4CACA5BC" w:rsidR="00385C20" w:rsidRPr="00292265" w:rsidRDefault="00385C20" w:rsidP="009A0F7D">
            <w:pPr>
              <w:rPr>
                <w:sz w:val="21"/>
                <w:szCs w:val="21"/>
              </w:rPr>
            </w:pPr>
            <w:r w:rsidRPr="00292265">
              <w:rPr>
                <w:sz w:val="21"/>
                <w:szCs w:val="21"/>
              </w:rPr>
              <w:t>Le</w:t>
            </w:r>
            <w:r w:rsidR="00292265">
              <w:rPr>
                <w:sz w:val="21"/>
                <w:szCs w:val="21"/>
              </w:rPr>
              <w:t xml:space="preserve"> personnage principale </w:t>
            </w:r>
            <w:r w:rsidRPr="00292265">
              <w:rPr>
                <w:sz w:val="21"/>
                <w:szCs w:val="21"/>
              </w:rPr>
              <w:t>ne raconte pas de petites histoires</w:t>
            </w:r>
            <w:r w:rsidR="001F4A37">
              <w:rPr>
                <w:sz w:val="21"/>
                <w:szCs w:val="21"/>
              </w:rPr>
              <w:t>/ anecdotes</w:t>
            </w:r>
            <w:r w:rsidRPr="00292265">
              <w:rPr>
                <w:sz w:val="21"/>
                <w:szCs w:val="21"/>
              </w:rPr>
              <w:t xml:space="preserve"> spécifiques à ton personnage historique et/ou </w:t>
            </w:r>
            <w:r w:rsidR="0093194F">
              <w:rPr>
                <w:sz w:val="21"/>
                <w:szCs w:val="21"/>
              </w:rPr>
              <w:t xml:space="preserve">à </w:t>
            </w:r>
            <w:r w:rsidRPr="00292265">
              <w:rPr>
                <w:sz w:val="21"/>
                <w:szCs w:val="21"/>
              </w:rPr>
              <w:t>l’endroit</w:t>
            </w:r>
            <w:r w:rsidR="0093194F">
              <w:rPr>
                <w:sz w:val="21"/>
                <w:szCs w:val="21"/>
              </w:rPr>
              <w:t>.</w:t>
            </w:r>
          </w:p>
        </w:tc>
        <w:tc>
          <w:tcPr>
            <w:tcW w:w="2551" w:type="dxa"/>
          </w:tcPr>
          <w:p w14:paraId="3C9E4FA9" w14:textId="3102733B" w:rsidR="00385C20" w:rsidRPr="00C46C58" w:rsidRDefault="00385C20" w:rsidP="009A0F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personnage principal raconte 1-2 petites histoires</w:t>
            </w:r>
            <w:r w:rsidR="001F4A37">
              <w:rPr>
                <w:sz w:val="21"/>
                <w:szCs w:val="21"/>
              </w:rPr>
              <w:t>/ anecdotes</w:t>
            </w:r>
            <w:r>
              <w:rPr>
                <w:sz w:val="21"/>
                <w:szCs w:val="21"/>
              </w:rPr>
              <w:t xml:space="preserve"> spécifiques à ton personnage historique et/ou </w:t>
            </w:r>
            <w:r w:rsidR="0093194F">
              <w:rPr>
                <w:sz w:val="21"/>
                <w:szCs w:val="21"/>
              </w:rPr>
              <w:t xml:space="preserve">à </w:t>
            </w:r>
            <w:r>
              <w:rPr>
                <w:sz w:val="21"/>
                <w:szCs w:val="21"/>
              </w:rPr>
              <w:t>l’endroit</w:t>
            </w:r>
            <w:r w:rsidR="0093194F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</w:tcPr>
          <w:p w14:paraId="2062C88F" w14:textId="0DCD15E4" w:rsidR="00385C20" w:rsidRPr="00C46C58" w:rsidRDefault="00385C20" w:rsidP="009A0F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personnage principal raconte 3-4 petites histoires</w:t>
            </w:r>
            <w:r w:rsidR="001F4A37">
              <w:rPr>
                <w:sz w:val="21"/>
                <w:szCs w:val="21"/>
              </w:rPr>
              <w:t>/ anecdotes</w:t>
            </w:r>
            <w:r>
              <w:rPr>
                <w:sz w:val="21"/>
                <w:szCs w:val="21"/>
              </w:rPr>
              <w:t xml:space="preserve"> spécifiques à ton personnage historique et/ou </w:t>
            </w:r>
            <w:r w:rsidR="0093194F">
              <w:rPr>
                <w:sz w:val="21"/>
                <w:szCs w:val="21"/>
              </w:rPr>
              <w:t xml:space="preserve">à </w:t>
            </w:r>
            <w:r>
              <w:rPr>
                <w:sz w:val="21"/>
                <w:szCs w:val="21"/>
              </w:rPr>
              <w:t>l’endroit</w:t>
            </w:r>
            <w:r w:rsidR="0093194F">
              <w:rPr>
                <w:sz w:val="21"/>
                <w:szCs w:val="21"/>
              </w:rPr>
              <w:t>.</w:t>
            </w:r>
          </w:p>
        </w:tc>
        <w:tc>
          <w:tcPr>
            <w:tcW w:w="2416" w:type="dxa"/>
          </w:tcPr>
          <w:p w14:paraId="08B4D857" w14:textId="221D3524" w:rsidR="00385C20" w:rsidRPr="00C46C58" w:rsidRDefault="00385C20" w:rsidP="009A0F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personnage principal raconte plusieurs petites histoires</w:t>
            </w:r>
            <w:r w:rsidR="001F4A37">
              <w:rPr>
                <w:sz w:val="21"/>
                <w:szCs w:val="21"/>
              </w:rPr>
              <w:t>/ anecdotes</w:t>
            </w:r>
            <w:r>
              <w:rPr>
                <w:sz w:val="21"/>
                <w:szCs w:val="21"/>
              </w:rPr>
              <w:t xml:space="preserve"> spécifiques à ton personnage historique et/ou </w:t>
            </w:r>
            <w:r w:rsidR="0093194F">
              <w:rPr>
                <w:sz w:val="21"/>
                <w:szCs w:val="21"/>
              </w:rPr>
              <w:t xml:space="preserve">à </w:t>
            </w:r>
            <w:r>
              <w:rPr>
                <w:sz w:val="21"/>
                <w:szCs w:val="21"/>
              </w:rPr>
              <w:t>l’endroit</w:t>
            </w:r>
            <w:r w:rsidR="0093194F">
              <w:rPr>
                <w:sz w:val="21"/>
                <w:szCs w:val="21"/>
              </w:rPr>
              <w:t>.</w:t>
            </w:r>
          </w:p>
        </w:tc>
      </w:tr>
      <w:tr w:rsidR="00D130BA" w:rsidRPr="00970BED" w14:paraId="4F0344B0" w14:textId="77777777" w:rsidTr="007838B4">
        <w:tc>
          <w:tcPr>
            <w:tcW w:w="10071" w:type="dxa"/>
            <w:gridSpan w:val="4"/>
          </w:tcPr>
          <w:p w14:paraId="4F4CC3E0" w14:textId="7FB2DA13" w:rsidR="00D130BA" w:rsidRPr="0093194F" w:rsidRDefault="00D130BA" w:rsidP="009A0F7D">
            <w:pPr>
              <w:rPr>
                <w:b/>
                <w:sz w:val="21"/>
                <w:szCs w:val="21"/>
              </w:rPr>
            </w:pPr>
            <w:r w:rsidRPr="0093194F">
              <w:rPr>
                <w:b/>
                <w:sz w:val="21"/>
                <w:szCs w:val="21"/>
              </w:rPr>
              <w:t>N’importe où…</w:t>
            </w:r>
          </w:p>
        </w:tc>
      </w:tr>
      <w:tr w:rsidR="00385C20" w:rsidRPr="00970BED" w14:paraId="2A9867F4" w14:textId="77777777" w:rsidTr="007838B4">
        <w:tc>
          <w:tcPr>
            <w:tcW w:w="2552" w:type="dxa"/>
          </w:tcPr>
          <w:p w14:paraId="737E080A" w14:textId="77777777" w:rsidR="00385C20" w:rsidRPr="00C46C58" w:rsidRDefault="00385C20" w:rsidP="009A0F7D">
            <w:pPr>
              <w:rPr>
                <w:sz w:val="21"/>
                <w:szCs w:val="21"/>
              </w:rPr>
            </w:pPr>
            <w:r w:rsidRPr="00C46C58">
              <w:rPr>
                <w:sz w:val="21"/>
                <w:szCs w:val="21"/>
              </w:rPr>
              <w:t>Pas de plantes médicinales.</w:t>
            </w:r>
          </w:p>
        </w:tc>
        <w:tc>
          <w:tcPr>
            <w:tcW w:w="2551" w:type="dxa"/>
          </w:tcPr>
          <w:p w14:paraId="4507545B" w14:textId="77777777" w:rsidR="00385C20" w:rsidRPr="00C46C58" w:rsidRDefault="00385C20" w:rsidP="009A0F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Une plante médicinale est nommée.</w:t>
            </w:r>
          </w:p>
        </w:tc>
        <w:tc>
          <w:tcPr>
            <w:tcW w:w="2552" w:type="dxa"/>
          </w:tcPr>
          <w:p w14:paraId="453BF01D" w14:textId="415DA4E8" w:rsidR="00385C20" w:rsidRPr="00C46C58" w:rsidRDefault="00BC1B4B" w:rsidP="009A0F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On connait</w:t>
            </w:r>
            <w:r w:rsidR="00385C20">
              <w:rPr>
                <w:sz w:val="21"/>
                <w:szCs w:val="21"/>
              </w:rPr>
              <w:t xml:space="preserve"> l’utilité d’une plante médicinale.</w:t>
            </w:r>
          </w:p>
        </w:tc>
        <w:tc>
          <w:tcPr>
            <w:tcW w:w="2416" w:type="dxa"/>
          </w:tcPr>
          <w:p w14:paraId="27776633" w14:textId="77777777" w:rsidR="00385C20" w:rsidRPr="00970BED" w:rsidRDefault="00385C20" w:rsidP="009A0F7D">
            <w:pPr>
              <w:rPr>
                <w:sz w:val="21"/>
                <w:szCs w:val="21"/>
              </w:rPr>
            </w:pPr>
            <w:r w:rsidRPr="00C46C58">
              <w:rPr>
                <w:sz w:val="21"/>
                <w:szCs w:val="21"/>
              </w:rPr>
              <w:t>On comprend l’utilité de 2 plantes médicinales.</w:t>
            </w:r>
          </w:p>
        </w:tc>
      </w:tr>
      <w:tr w:rsidR="00685851" w:rsidRPr="00141736" w14:paraId="3FD74BF8" w14:textId="77777777" w:rsidTr="00664EEC">
        <w:tc>
          <w:tcPr>
            <w:tcW w:w="10071" w:type="dxa"/>
            <w:gridSpan w:val="4"/>
          </w:tcPr>
          <w:p w14:paraId="4FCF84DD" w14:textId="65DCBAC8" w:rsidR="00685851" w:rsidRPr="00141736" w:rsidRDefault="00A7577C" w:rsidP="00E13532">
            <w:pPr>
              <w:rPr>
                <w:b/>
                <w:sz w:val="16"/>
                <w:szCs w:val="16"/>
                <w:highlight w:val="yellow"/>
              </w:rPr>
            </w:pPr>
            <w:r w:rsidRPr="00141736">
              <w:rPr>
                <w:b/>
                <w:sz w:val="21"/>
                <w:szCs w:val="21"/>
                <w:highlight w:val="yellow"/>
              </w:rPr>
              <w:t>Bateau SS de Dawson City jusqu’à Whitehorse</w:t>
            </w:r>
            <w:r w:rsidR="00DD1C34" w:rsidRPr="00141736">
              <w:rPr>
                <w:b/>
                <w:sz w:val="21"/>
                <w:szCs w:val="21"/>
                <w:highlight w:val="yellow"/>
              </w:rPr>
              <w:t xml:space="preserve">   </w:t>
            </w:r>
            <w:hyperlink r:id="rId5" w:history="1">
              <w:r w:rsidR="00DD1C34" w:rsidRPr="00141736">
                <w:rPr>
                  <w:rStyle w:val="Hyperlink"/>
                  <w:b/>
                  <w:sz w:val="16"/>
                  <w:szCs w:val="16"/>
                  <w:highlight w:val="yellow"/>
                </w:rPr>
                <w:t>https://www.pc.gc.ca/en/lhn-nhs/yt/ssklondike/culture/ssk</w:t>
              </w:r>
            </w:hyperlink>
          </w:p>
          <w:p w14:paraId="3E5AE385" w14:textId="11E501B8" w:rsidR="00DD1C34" w:rsidRPr="00141736" w:rsidRDefault="00B9530B" w:rsidP="00E13532">
            <w:pPr>
              <w:rPr>
                <w:b/>
                <w:sz w:val="21"/>
                <w:szCs w:val="21"/>
                <w:highlight w:val="yellow"/>
              </w:rPr>
            </w:pPr>
            <w:hyperlink r:id="rId6" w:history="1">
              <w:r w:rsidR="00DD1C34" w:rsidRPr="00141736">
                <w:rPr>
                  <w:rStyle w:val="Hyperlink"/>
                  <w:b/>
                  <w:sz w:val="16"/>
                  <w:szCs w:val="16"/>
                  <w:highlight w:val="yellow"/>
                </w:rPr>
                <w:t>http://tc.gov.yk.ca/archives/sternwheelers/en/river.html</w:t>
              </w:r>
            </w:hyperlink>
          </w:p>
        </w:tc>
      </w:tr>
      <w:tr w:rsidR="00B9530B" w:rsidRPr="00141736" w14:paraId="630FE956" w14:textId="77777777" w:rsidTr="00E13532">
        <w:tc>
          <w:tcPr>
            <w:tcW w:w="2552" w:type="dxa"/>
          </w:tcPr>
          <w:p w14:paraId="05B24852" w14:textId="77777777" w:rsidR="00B9530B" w:rsidRPr="00141736" w:rsidRDefault="00B9530B" w:rsidP="00E1353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551" w:type="dxa"/>
          </w:tcPr>
          <w:p w14:paraId="238D1AB4" w14:textId="77777777" w:rsidR="00B9530B" w:rsidRPr="00141736" w:rsidRDefault="00B9530B" w:rsidP="00E1353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552" w:type="dxa"/>
          </w:tcPr>
          <w:p w14:paraId="689DFBFE" w14:textId="77777777" w:rsidR="00B9530B" w:rsidRDefault="00B9530B" w:rsidP="00E13532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yellow"/>
              </w:rPr>
              <w:t xml:space="preserve">Le personnage nomme le bateau SS et donne 2 détails (grandeur, capacité (tonnes), fonction (transport de </w:t>
            </w:r>
            <w:proofErr w:type="spellStart"/>
            <w:r>
              <w:rPr>
                <w:sz w:val="21"/>
                <w:szCs w:val="21"/>
                <w:highlight w:val="yellow"/>
              </w:rPr>
              <w:t>minérai</w:t>
            </w:r>
            <w:proofErr w:type="spellEnd"/>
            <w:r>
              <w:rPr>
                <w:sz w:val="21"/>
                <w:szCs w:val="21"/>
                <w:highlight w:val="yellow"/>
              </w:rPr>
              <w:t xml:space="preserve"> comme la galène et/ou l’or), de passagers,  …)</w:t>
            </w:r>
          </w:p>
          <w:p w14:paraId="7746259B" w14:textId="0D2EAC8B" w:rsidR="00B9530B" w:rsidRPr="00B9530B" w:rsidRDefault="00B9530B" w:rsidP="00E13532">
            <w:pPr>
              <w:rPr>
                <w:i/>
                <w:sz w:val="18"/>
                <w:szCs w:val="18"/>
                <w:highlight w:val="yellow"/>
              </w:rPr>
            </w:pPr>
            <w:r w:rsidRPr="00B9530B">
              <w:rPr>
                <w:i/>
                <w:sz w:val="18"/>
                <w:szCs w:val="18"/>
              </w:rPr>
              <w:t>Invente au besoin</w:t>
            </w:r>
          </w:p>
        </w:tc>
        <w:tc>
          <w:tcPr>
            <w:tcW w:w="2416" w:type="dxa"/>
          </w:tcPr>
          <w:p w14:paraId="591DB0AE" w14:textId="77777777" w:rsidR="00B9530B" w:rsidRPr="00141736" w:rsidRDefault="00B9530B" w:rsidP="00E13532">
            <w:pPr>
              <w:rPr>
                <w:sz w:val="21"/>
                <w:szCs w:val="21"/>
                <w:highlight w:val="yellow"/>
              </w:rPr>
            </w:pPr>
          </w:p>
        </w:tc>
      </w:tr>
      <w:tr w:rsidR="00685851" w:rsidRPr="00141736" w14:paraId="7B845DE8" w14:textId="77777777" w:rsidTr="00E13532">
        <w:tc>
          <w:tcPr>
            <w:tcW w:w="2552" w:type="dxa"/>
          </w:tcPr>
          <w:p w14:paraId="418A3D17" w14:textId="77777777" w:rsidR="00685851" w:rsidRPr="00141736" w:rsidRDefault="00685851" w:rsidP="00E1353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551" w:type="dxa"/>
          </w:tcPr>
          <w:p w14:paraId="6F566695" w14:textId="77777777" w:rsidR="00685851" w:rsidRPr="00141736" w:rsidRDefault="00685851" w:rsidP="00E1353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552" w:type="dxa"/>
          </w:tcPr>
          <w:p w14:paraId="60AA4A0E" w14:textId="0CE91B1B" w:rsidR="00685851" w:rsidRPr="00141736" w:rsidRDefault="00B55317" w:rsidP="00E13532">
            <w:pPr>
              <w:rPr>
                <w:sz w:val="21"/>
                <w:szCs w:val="21"/>
                <w:highlight w:val="yellow"/>
              </w:rPr>
            </w:pPr>
            <w:r w:rsidRPr="00141736">
              <w:rPr>
                <w:sz w:val="21"/>
                <w:szCs w:val="21"/>
                <w:highlight w:val="yellow"/>
              </w:rPr>
              <w:t xml:space="preserve">Le personnage parle des endroits les plus spéciaux entre Dawson City et Whitehorse : Fort Selkirk, les rapides Five </w:t>
            </w:r>
            <w:proofErr w:type="spellStart"/>
            <w:r w:rsidRPr="00141736">
              <w:rPr>
                <w:sz w:val="21"/>
                <w:szCs w:val="21"/>
                <w:highlight w:val="yellow"/>
              </w:rPr>
              <w:t>Fingers</w:t>
            </w:r>
            <w:proofErr w:type="spellEnd"/>
            <w:r w:rsidRPr="00141736">
              <w:rPr>
                <w:sz w:val="21"/>
                <w:szCs w:val="21"/>
                <w:highlight w:val="yellow"/>
              </w:rPr>
              <w:t xml:space="preserve">,  </w:t>
            </w:r>
            <w:proofErr w:type="spellStart"/>
            <w:r w:rsidRPr="00141736">
              <w:rPr>
                <w:sz w:val="21"/>
                <w:szCs w:val="21"/>
                <w:highlight w:val="yellow"/>
              </w:rPr>
              <w:t>Hootalinqua</w:t>
            </w:r>
            <w:proofErr w:type="spellEnd"/>
            <w:r w:rsidRPr="00141736">
              <w:rPr>
                <w:sz w:val="21"/>
                <w:szCs w:val="21"/>
                <w:highlight w:val="yellow"/>
              </w:rPr>
              <w:t xml:space="preserve">, rivière 30 miles, lac </w:t>
            </w:r>
            <w:proofErr w:type="spellStart"/>
            <w:r w:rsidRPr="00141736">
              <w:rPr>
                <w:sz w:val="21"/>
                <w:szCs w:val="21"/>
                <w:highlight w:val="yellow"/>
              </w:rPr>
              <w:t>laberge</w:t>
            </w:r>
            <w:proofErr w:type="spellEnd"/>
            <w:r w:rsidRPr="00141736">
              <w:rPr>
                <w:sz w:val="21"/>
                <w:szCs w:val="21"/>
                <w:highlight w:val="yellow"/>
              </w:rPr>
              <w:t xml:space="preserve"> et </w:t>
            </w:r>
            <w:r w:rsidR="00141736" w:rsidRPr="00141736">
              <w:rPr>
                <w:b/>
                <w:sz w:val="21"/>
                <w:szCs w:val="21"/>
                <w:highlight w:val="yellow"/>
              </w:rPr>
              <w:t xml:space="preserve">mentionne 1-2 particularités </w:t>
            </w:r>
            <w:r w:rsidR="00141736" w:rsidRPr="00141736">
              <w:rPr>
                <w:sz w:val="21"/>
                <w:szCs w:val="21"/>
                <w:highlight w:val="yellow"/>
              </w:rPr>
              <w:t>pour chaque</w:t>
            </w:r>
            <w:r w:rsidR="00141736" w:rsidRPr="00141736">
              <w:rPr>
                <w:b/>
                <w:sz w:val="21"/>
                <w:szCs w:val="21"/>
                <w:highlight w:val="yellow"/>
              </w:rPr>
              <w:t>.</w:t>
            </w:r>
            <w:r w:rsidRPr="00141736">
              <w:rPr>
                <w:b/>
                <w:sz w:val="21"/>
                <w:szCs w:val="21"/>
                <w:highlight w:val="yellow"/>
              </w:rPr>
              <w:t>.</w:t>
            </w:r>
          </w:p>
        </w:tc>
        <w:tc>
          <w:tcPr>
            <w:tcW w:w="2416" w:type="dxa"/>
          </w:tcPr>
          <w:p w14:paraId="7FE7D286" w14:textId="77777777" w:rsidR="00685851" w:rsidRPr="00141736" w:rsidRDefault="00685851" w:rsidP="00E13532">
            <w:pPr>
              <w:rPr>
                <w:sz w:val="21"/>
                <w:szCs w:val="21"/>
                <w:highlight w:val="yellow"/>
              </w:rPr>
            </w:pPr>
          </w:p>
        </w:tc>
      </w:tr>
      <w:tr w:rsidR="00685851" w:rsidRPr="00141736" w14:paraId="2F8E5D64" w14:textId="77777777" w:rsidTr="00E13532">
        <w:tc>
          <w:tcPr>
            <w:tcW w:w="2552" w:type="dxa"/>
          </w:tcPr>
          <w:p w14:paraId="2013779B" w14:textId="77777777" w:rsidR="00685851" w:rsidRPr="00141736" w:rsidRDefault="00685851" w:rsidP="00E1353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551" w:type="dxa"/>
          </w:tcPr>
          <w:p w14:paraId="25E0458F" w14:textId="77777777" w:rsidR="00685851" w:rsidRPr="00141736" w:rsidRDefault="00685851" w:rsidP="00E1353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552" w:type="dxa"/>
          </w:tcPr>
          <w:p w14:paraId="27D94708" w14:textId="260326AA" w:rsidR="00685851" w:rsidRPr="00141736" w:rsidRDefault="00B55317" w:rsidP="00E13532">
            <w:pPr>
              <w:rPr>
                <w:sz w:val="21"/>
                <w:szCs w:val="21"/>
                <w:highlight w:val="yellow"/>
              </w:rPr>
            </w:pPr>
            <w:r w:rsidRPr="00141736">
              <w:rPr>
                <w:sz w:val="21"/>
                <w:szCs w:val="21"/>
                <w:highlight w:val="yellow"/>
              </w:rPr>
              <w:t xml:space="preserve">Le personnage </w:t>
            </w:r>
            <w:r w:rsidR="00141736" w:rsidRPr="00141736">
              <w:rPr>
                <w:sz w:val="21"/>
                <w:szCs w:val="21"/>
                <w:highlight w:val="yellow"/>
              </w:rPr>
              <w:t>parle de 3-4 détails spécifiques à voyager sur un bateau SS comme les activités à faire, les tâches des employés, les problèmes possibles, la quantité de bois nécessaire, etc.</w:t>
            </w:r>
          </w:p>
        </w:tc>
        <w:tc>
          <w:tcPr>
            <w:tcW w:w="2416" w:type="dxa"/>
          </w:tcPr>
          <w:p w14:paraId="5586CDB4" w14:textId="77777777" w:rsidR="00685851" w:rsidRPr="00141736" w:rsidRDefault="00685851" w:rsidP="00E13532">
            <w:pPr>
              <w:rPr>
                <w:sz w:val="21"/>
                <w:szCs w:val="21"/>
                <w:highlight w:val="yellow"/>
              </w:rPr>
            </w:pPr>
          </w:p>
        </w:tc>
      </w:tr>
      <w:tr w:rsidR="00A7577C" w:rsidRPr="00141736" w14:paraId="2DA0AA66" w14:textId="77777777" w:rsidTr="00DD7A06">
        <w:tc>
          <w:tcPr>
            <w:tcW w:w="10071" w:type="dxa"/>
            <w:gridSpan w:val="4"/>
          </w:tcPr>
          <w:p w14:paraId="6624D232" w14:textId="69072281" w:rsidR="00A7577C" w:rsidRPr="00141736" w:rsidRDefault="00A7577C" w:rsidP="009A0F7D">
            <w:pPr>
              <w:rPr>
                <w:sz w:val="21"/>
                <w:szCs w:val="21"/>
                <w:highlight w:val="yellow"/>
              </w:rPr>
            </w:pPr>
            <w:r w:rsidRPr="00141736">
              <w:rPr>
                <w:b/>
                <w:sz w:val="21"/>
                <w:szCs w:val="21"/>
                <w:highlight w:val="yellow"/>
              </w:rPr>
              <w:t xml:space="preserve">Train de la compagnie White </w:t>
            </w:r>
            <w:proofErr w:type="spellStart"/>
            <w:r w:rsidRPr="00141736">
              <w:rPr>
                <w:b/>
                <w:sz w:val="21"/>
                <w:szCs w:val="21"/>
                <w:highlight w:val="yellow"/>
              </w:rPr>
              <w:t>Pass</w:t>
            </w:r>
            <w:proofErr w:type="spellEnd"/>
            <w:r w:rsidRPr="00141736">
              <w:rPr>
                <w:b/>
                <w:sz w:val="21"/>
                <w:szCs w:val="21"/>
                <w:highlight w:val="yellow"/>
              </w:rPr>
              <w:t xml:space="preserve"> de Whitehorse à </w:t>
            </w:r>
            <w:proofErr w:type="spellStart"/>
            <w:r w:rsidRPr="00141736">
              <w:rPr>
                <w:b/>
                <w:sz w:val="21"/>
                <w:szCs w:val="21"/>
                <w:highlight w:val="yellow"/>
              </w:rPr>
              <w:t>Skagway</w:t>
            </w:r>
            <w:proofErr w:type="spellEnd"/>
            <w:r w:rsidRPr="00141736">
              <w:rPr>
                <w:sz w:val="21"/>
                <w:szCs w:val="21"/>
                <w:highlight w:val="yellow"/>
              </w:rPr>
              <w:t xml:space="preserve">   </w:t>
            </w:r>
            <w:hyperlink r:id="rId7" w:history="1">
              <w:r w:rsidRPr="00141736">
                <w:rPr>
                  <w:rStyle w:val="Hyperlink"/>
                  <w:sz w:val="16"/>
                  <w:szCs w:val="16"/>
                  <w:highlight w:val="yellow"/>
                </w:rPr>
                <w:t>https://wpyr.com/history/</w:t>
              </w:r>
            </w:hyperlink>
          </w:p>
        </w:tc>
      </w:tr>
      <w:tr w:rsidR="00685851" w:rsidRPr="00141736" w14:paraId="082C17B2" w14:textId="77777777" w:rsidTr="00E13532">
        <w:tc>
          <w:tcPr>
            <w:tcW w:w="2552" w:type="dxa"/>
          </w:tcPr>
          <w:p w14:paraId="3687FD44" w14:textId="32ACC0F8" w:rsidR="00685851" w:rsidRPr="00141736" w:rsidRDefault="00A7577C" w:rsidP="00E13532">
            <w:pPr>
              <w:rPr>
                <w:sz w:val="21"/>
                <w:szCs w:val="21"/>
                <w:highlight w:val="yellow"/>
              </w:rPr>
            </w:pPr>
            <w:r w:rsidRPr="00141736">
              <w:rPr>
                <w:sz w:val="21"/>
                <w:szCs w:val="21"/>
                <w:highlight w:val="yellow"/>
              </w:rPr>
              <w:t xml:space="preserve">       </w:t>
            </w:r>
          </w:p>
        </w:tc>
        <w:tc>
          <w:tcPr>
            <w:tcW w:w="2551" w:type="dxa"/>
          </w:tcPr>
          <w:p w14:paraId="1A0BE2B0" w14:textId="77777777" w:rsidR="00685851" w:rsidRPr="00141736" w:rsidRDefault="00685851" w:rsidP="00E1353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552" w:type="dxa"/>
          </w:tcPr>
          <w:p w14:paraId="55042A44" w14:textId="04C75987" w:rsidR="00685851" w:rsidRPr="00141736" w:rsidRDefault="00141736" w:rsidP="00E13532">
            <w:pPr>
              <w:rPr>
                <w:sz w:val="21"/>
                <w:szCs w:val="21"/>
                <w:highlight w:val="yellow"/>
              </w:rPr>
            </w:pPr>
            <w:r w:rsidRPr="00141736">
              <w:rPr>
                <w:sz w:val="21"/>
                <w:szCs w:val="21"/>
                <w:highlight w:val="yellow"/>
              </w:rPr>
              <w:t xml:space="preserve">Le personnage parle des endroits spécifiques où le train arrête comme Robinson </w:t>
            </w:r>
            <w:proofErr w:type="spellStart"/>
            <w:r w:rsidRPr="00141736">
              <w:rPr>
                <w:sz w:val="21"/>
                <w:szCs w:val="21"/>
                <w:highlight w:val="yellow"/>
              </w:rPr>
              <w:t>Roadhouse</w:t>
            </w:r>
            <w:proofErr w:type="spellEnd"/>
            <w:r w:rsidRPr="00141736">
              <w:rPr>
                <w:sz w:val="21"/>
                <w:szCs w:val="21"/>
                <w:highlight w:val="yellow"/>
              </w:rPr>
              <w:t xml:space="preserve">, </w:t>
            </w:r>
            <w:proofErr w:type="spellStart"/>
            <w:r w:rsidRPr="00141736">
              <w:rPr>
                <w:sz w:val="21"/>
                <w:szCs w:val="21"/>
                <w:highlight w:val="yellow"/>
              </w:rPr>
              <w:t>Carcross</w:t>
            </w:r>
            <w:proofErr w:type="spellEnd"/>
            <w:r w:rsidRPr="00141736">
              <w:rPr>
                <w:sz w:val="21"/>
                <w:szCs w:val="21"/>
                <w:highlight w:val="yellow"/>
              </w:rPr>
              <w:t xml:space="preserve">, Bennet, Log </w:t>
            </w:r>
            <w:proofErr w:type="spellStart"/>
            <w:r w:rsidRPr="00141736">
              <w:rPr>
                <w:sz w:val="21"/>
                <w:szCs w:val="21"/>
                <w:highlight w:val="yellow"/>
              </w:rPr>
              <w:t>Cabin</w:t>
            </w:r>
            <w:proofErr w:type="spellEnd"/>
            <w:r w:rsidRPr="00141736">
              <w:rPr>
                <w:sz w:val="21"/>
                <w:szCs w:val="21"/>
                <w:highlight w:val="yellow"/>
              </w:rPr>
              <w:t xml:space="preserve"> et </w:t>
            </w:r>
            <w:r w:rsidRPr="00141736">
              <w:rPr>
                <w:b/>
                <w:sz w:val="21"/>
                <w:szCs w:val="21"/>
                <w:highlight w:val="yellow"/>
              </w:rPr>
              <w:t xml:space="preserve">mentionne 1-2 particularités </w:t>
            </w:r>
            <w:r w:rsidRPr="00141736">
              <w:rPr>
                <w:sz w:val="21"/>
                <w:szCs w:val="21"/>
                <w:highlight w:val="yellow"/>
              </w:rPr>
              <w:t>pour chaque</w:t>
            </w:r>
            <w:r w:rsidRPr="00141736">
              <w:rPr>
                <w:b/>
                <w:sz w:val="21"/>
                <w:szCs w:val="21"/>
                <w:highlight w:val="yellow"/>
              </w:rPr>
              <w:t>.</w:t>
            </w:r>
          </w:p>
        </w:tc>
        <w:tc>
          <w:tcPr>
            <w:tcW w:w="2416" w:type="dxa"/>
          </w:tcPr>
          <w:p w14:paraId="1BD6529D" w14:textId="38DCAC36" w:rsidR="00685851" w:rsidRPr="00141736" w:rsidRDefault="00141736" w:rsidP="00E13532">
            <w:pPr>
              <w:rPr>
                <w:sz w:val="21"/>
                <w:szCs w:val="21"/>
                <w:highlight w:val="yellow"/>
              </w:rPr>
            </w:pPr>
            <w:r w:rsidRPr="00141736">
              <w:rPr>
                <w:sz w:val="21"/>
                <w:szCs w:val="21"/>
                <w:highlight w:val="yellow"/>
              </w:rPr>
              <w:t xml:space="preserve"> </w:t>
            </w:r>
            <w:bookmarkStart w:id="0" w:name="_GoBack"/>
            <w:bookmarkEnd w:id="0"/>
          </w:p>
        </w:tc>
      </w:tr>
      <w:tr w:rsidR="00685851" w:rsidRPr="00970BED" w14:paraId="1C75F174" w14:textId="77777777" w:rsidTr="007838B4">
        <w:tc>
          <w:tcPr>
            <w:tcW w:w="2552" w:type="dxa"/>
          </w:tcPr>
          <w:p w14:paraId="07B5C38E" w14:textId="77777777" w:rsidR="00685851" w:rsidRPr="00141736" w:rsidRDefault="00685851" w:rsidP="009A0F7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551" w:type="dxa"/>
          </w:tcPr>
          <w:p w14:paraId="631BD069" w14:textId="77777777" w:rsidR="00685851" w:rsidRPr="00141736" w:rsidRDefault="00685851" w:rsidP="009A0F7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552" w:type="dxa"/>
          </w:tcPr>
          <w:p w14:paraId="3D174454" w14:textId="46B91864" w:rsidR="00685851" w:rsidRDefault="00141736" w:rsidP="009A0F7D">
            <w:pPr>
              <w:rPr>
                <w:sz w:val="21"/>
                <w:szCs w:val="21"/>
              </w:rPr>
            </w:pPr>
            <w:r w:rsidRPr="00141736">
              <w:rPr>
                <w:sz w:val="21"/>
                <w:szCs w:val="21"/>
                <w:highlight w:val="yellow"/>
              </w:rPr>
              <w:t>Le personnage ajoute 3-4 faits sur la construction du chemin de fer et/ou le fonctionnement du train.</w:t>
            </w:r>
          </w:p>
        </w:tc>
        <w:tc>
          <w:tcPr>
            <w:tcW w:w="2416" w:type="dxa"/>
          </w:tcPr>
          <w:p w14:paraId="40A531D8" w14:textId="77777777" w:rsidR="00685851" w:rsidRPr="00C46C58" w:rsidRDefault="00685851" w:rsidP="009A0F7D">
            <w:pPr>
              <w:rPr>
                <w:sz w:val="21"/>
                <w:szCs w:val="21"/>
              </w:rPr>
            </w:pPr>
          </w:p>
        </w:tc>
      </w:tr>
    </w:tbl>
    <w:p w14:paraId="7BB36161" w14:textId="65C186CA" w:rsidR="007838B4" w:rsidRDefault="007838B4"/>
    <w:tbl>
      <w:tblPr>
        <w:tblStyle w:val="TableGrid"/>
        <w:tblW w:w="10092" w:type="dxa"/>
        <w:tblInd w:w="-572" w:type="dxa"/>
        <w:tblLook w:val="04A0" w:firstRow="1" w:lastRow="0" w:firstColumn="1" w:lastColumn="0" w:noHBand="0" w:noVBand="1"/>
      </w:tblPr>
      <w:tblGrid>
        <w:gridCol w:w="2699"/>
        <w:gridCol w:w="2587"/>
        <w:gridCol w:w="2550"/>
        <w:gridCol w:w="2235"/>
        <w:gridCol w:w="21"/>
      </w:tblGrid>
      <w:tr w:rsidR="00292265" w:rsidRPr="00970BED" w14:paraId="1E5279C4" w14:textId="77777777" w:rsidTr="00CF7784">
        <w:trPr>
          <w:gridAfter w:val="1"/>
          <w:wAfter w:w="21" w:type="dxa"/>
        </w:trPr>
        <w:tc>
          <w:tcPr>
            <w:tcW w:w="10071" w:type="dxa"/>
            <w:gridSpan w:val="4"/>
          </w:tcPr>
          <w:p w14:paraId="35587A24" w14:textId="1EC4B729" w:rsidR="00292265" w:rsidRPr="00292265" w:rsidRDefault="00292265" w:rsidP="009A0F7D">
            <w:pPr>
              <w:rPr>
                <w:b/>
                <w:sz w:val="21"/>
                <w:szCs w:val="21"/>
              </w:rPr>
            </w:pPr>
            <w:r w:rsidRPr="00292265">
              <w:rPr>
                <w:b/>
                <w:sz w:val="21"/>
                <w:szCs w:val="21"/>
              </w:rPr>
              <w:t>Présentation visuelle</w:t>
            </w:r>
          </w:p>
        </w:tc>
      </w:tr>
      <w:tr w:rsidR="00292265" w:rsidRPr="00970BED" w14:paraId="5983F079" w14:textId="77777777" w:rsidTr="009A0F7D">
        <w:trPr>
          <w:gridAfter w:val="1"/>
          <w:wAfter w:w="21" w:type="dxa"/>
        </w:trPr>
        <w:tc>
          <w:tcPr>
            <w:tcW w:w="2699" w:type="dxa"/>
          </w:tcPr>
          <w:p w14:paraId="5D162101" w14:textId="2AD682B1" w:rsidR="00292265" w:rsidRDefault="00A35E24" w:rsidP="009A0F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y a une carte avec les 3 routes et peu d’endroits importants à ces routes d’accès au Klondike</w:t>
            </w:r>
            <w:r w:rsidR="001F4A37">
              <w:rPr>
                <w:sz w:val="21"/>
                <w:szCs w:val="21"/>
              </w:rPr>
              <w:t xml:space="preserve"> ou il y a juste 2 routes avec peu d’endroits spécifiques.</w:t>
            </w:r>
          </w:p>
        </w:tc>
        <w:tc>
          <w:tcPr>
            <w:tcW w:w="2587" w:type="dxa"/>
          </w:tcPr>
          <w:p w14:paraId="34FD042C" w14:textId="6890F72C" w:rsidR="00292265" w:rsidRDefault="00A35E24" w:rsidP="009A0F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y a une carte avec les 3 routes et quelques endroits importants à ces routes d’accès au Klondike.</w:t>
            </w:r>
          </w:p>
        </w:tc>
        <w:tc>
          <w:tcPr>
            <w:tcW w:w="2550" w:type="dxa"/>
          </w:tcPr>
          <w:p w14:paraId="6995D988" w14:textId="53FC17B5" w:rsidR="00292265" w:rsidRDefault="00292265" w:rsidP="009A0F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y a une carte</w:t>
            </w:r>
            <w:r w:rsidR="00A35E24">
              <w:rPr>
                <w:sz w:val="21"/>
                <w:szCs w:val="21"/>
              </w:rPr>
              <w:t xml:space="preserve"> avec les 3 routes et plusieurs</w:t>
            </w:r>
            <w:r>
              <w:rPr>
                <w:sz w:val="21"/>
                <w:szCs w:val="21"/>
              </w:rPr>
              <w:t xml:space="preserve"> des endroits importants à ces routes d’accès au Klondike.</w:t>
            </w:r>
          </w:p>
        </w:tc>
        <w:tc>
          <w:tcPr>
            <w:tcW w:w="2235" w:type="dxa"/>
          </w:tcPr>
          <w:p w14:paraId="34C73689" w14:textId="01423BBC" w:rsidR="00292265" w:rsidRDefault="00A35E24" w:rsidP="009A0F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y a une carte avec les 3 routes et la plupart des endroits importants à ces routes d’accès au Klondike.</w:t>
            </w:r>
          </w:p>
        </w:tc>
      </w:tr>
      <w:tr w:rsidR="00292265" w:rsidRPr="00970BED" w14:paraId="36073852" w14:textId="77777777" w:rsidTr="009A0F7D">
        <w:trPr>
          <w:gridAfter w:val="1"/>
          <w:wAfter w:w="21" w:type="dxa"/>
        </w:trPr>
        <w:tc>
          <w:tcPr>
            <w:tcW w:w="2699" w:type="dxa"/>
          </w:tcPr>
          <w:p w14:paraId="42CA3F67" w14:textId="09DE03B1" w:rsidR="00292265" w:rsidRDefault="00D130BA" w:rsidP="009A0F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Pas de code de couleur.</w:t>
            </w:r>
          </w:p>
        </w:tc>
        <w:tc>
          <w:tcPr>
            <w:tcW w:w="2587" w:type="dxa"/>
          </w:tcPr>
          <w:p w14:paraId="63EF37DE" w14:textId="5A94A4EB" w:rsidR="00292265" w:rsidRDefault="00292265" w:rsidP="009A0F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deux des trois routes sont facilement identifiables ou les 3 sont là mais pas si facile à voir.</w:t>
            </w:r>
            <w:r w:rsidR="00D130BA">
              <w:rPr>
                <w:sz w:val="21"/>
                <w:szCs w:val="21"/>
              </w:rPr>
              <w:t xml:space="preserve"> Pas de code de couleur </w:t>
            </w:r>
            <w:proofErr w:type="spellStart"/>
            <w:r w:rsidR="00D130BA">
              <w:rPr>
                <w:sz w:val="21"/>
                <w:szCs w:val="21"/>
              </w:rPr>
              <w:t>spéficique</w:t>
            </w:r>
            <w:proofErr w:type="spellEnd"/>
            <w:r w:rsidR="00D130BA">
              <w:rPr>
                <w:sz w:val="21"/>
                <w:szCs w:val="21"/>
              </w:rPr>
              <w:t>.</w:t>
            </w:r>
          </w:p>
        </w:tc>
        <w:tc>
          <w:tcPr>
            <w:tcW w:w="2550" w:type="dxa"/>
          </w:tcPr>
          <w:p w14:paraId="6B3F3D9A" w14:textId="1B4C73C8" w:rsidR="00292265" w:rsidRDefault="00292265" w:rsidP="009A0F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trois routes sont facilement identifiables.</w:t>
            </w:r>
            <w:r w:rsidR="00574136">
              <w:rPr>
                <w:sz w:val="21"/>
                <w:szCs w:val="21"/>
              </w:rPr>
              <w:t xml:space="preserve"> Le c</w:t>
            </w:r>
            <w:r w:rsidR="00D130BA">
              <w:rPr>
                <w:sz w:val="21"/>
                <w:szCs w:val="21"/>
              </w:rPr>
              <w:t xml:space="preserve">ode de couleur </w:t>
            </w:r>
            <w:proofErr w:type="spellStart"/>
            <w:r w:rsidR="00D130BA">
              <w:rPr>
                <w:sz w:val="21"/>
                <w:szCs w:val="21"/>
              </w:rPr>
              <w:t>spéficique</w:t>
            </w:r>
            <w:proofErr w:type="spellEnd"/>
            <w:r w:rsidR="00D130BA">
              <w:rPr>
                <w:sz w:val="21"/>
                <w:szCs w:val="21"/>
              </w:rPr>
              <w:t>.</w:t>
            </w:r>
          </w:p>
        </w:tc>
        <w:tc>
          <w:tcPr>
            <w:tcW w:w="2235" w:type="dxa"/>
          </w:tcPr>
          <w:p w14:paraId="742B23BE" w14:textId="7E8E73EC" w:rsidR="00292265" w:rsidRDefault="00292265" w:rsidP="009A0F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trois routes sont très facilement identifiables et précises.</w:t>
            </w:r>
            <w:r w:rsidR="00D130BA">
              <w:rPr>
                <w:sz w:val="21"/>
                <w:szCs w:val="21"/>
              </w:rPr>
              <w:t xml:space="preserve"> </w:t>
            </w:r>
            <w:r w:rsidR="00574136">
              <w:rPr>
                <w:sz w:val="21"/>
                <w:szCs w:val="21"/>
              </w:rPr>
              <w:t>Le c</w:t>
            </w:r>
            <w:r w:rsidR="00D130BA">
              <w:rPr>
                <w:sz w:val="21"/>
                <w:szCs w:val="21"/>
              </w:rPr>
              <w:t xml:space="preserve">ode de couleur </w:t>
            </w:r>
            <w:proofErr w:type="spellStart"/>
            <w:r w:rsidR="00D130BA">
              <w:rPr>
                <w:sz w:val="21"/>
                <w:szCs w:val="21"/>
              </w:rPr>
              <w:t>spéficique</w:t>
            </w:r>
            <w:proofErr w:type="spellEnd"/>
            <w:r w:rsidR="00D130BA">
              <w:rPr>
                <w:sz w:val="21"/>
                <w:szCs w:val="21"/>
              </w:rPr>
              <w:t>.</w:t>
            </w:r>
          </w:p>
        </w:tc>
      </w:tr>
      <w:tr w:rsidR="00957199" w:rsidRPr="00C46C58" w14:paraId="4929D9D6" w14:textId="77777777" w:rsidTr="001661F9">
        <w:trPr>
          <w:gridAfter w:val="1"/>
          <w:wAfter w:w="21" w:type="dxa"/>
        </w:trPr>
        <w:tc>
          <w:tcPr>
            <w:tcW w:w="2699" w:type="dxa"/>
          </w:tcPr>
          <w:p w14:paraId="1BCD5358" w14:textId="43B0A27A" w:rsidR="00957199" w:rsidRPr="00C46C58" w:rsidRDefault="00D130BA" w:rsidP="00842B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carte n’est pas réaliste et pas à l’échelle.</w:t>
            </w:r>
          </w:p>
        </w:tc>
        <w:tc>
          <w:tcPr>
            <w:tcW w:w="2587" w:type="dxa"/>
          </w:tcPr>
          <w:p w14:paraId="2F0325CB" w14:textId="6874C42D" w:rsidR="00957199" w:rsidRPr="00C46C58" w:rsidRDefault="00292265" w:rsidP="001661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carte est actuelle (2018)</w:t>
            </w:r>
            <w:r w:rsidR="00D130BA">
              <w:rPr>
                <w:sz w:val="21"/>
                <w:szCs w:val="21"/>
              </w:rPr>
              <w:t xml:space="preserve"> ou la carte n’est pas vraiment à l’échelle.</w:t>
            </w:r>
          </w:p>
        </w:tc>
        <w:tc>
          <w:tcPr>
            <w:tcW w:w="2550" w:type="dxa"/>
          </w:tcPr>
          <w:p w14:paraId="03D9FD75" w14:textId="77777777" w:rsidR="00957199" w:rsidRDefault="00292265" w:rsidP="001661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carte est réaliste à 1898.</w:t>
            </w:r>
          </w:p>
          <w:p w14:paraId="26CDB9E2" w14:textId="5CDD27C0" w:rsidR="00292265" w:rsidRPr="00C46C58" w:rsidRDefault="00292265" w:rsidP="001661F9">
            <w:pPr>
              <w:rPr>
                <w:sz w:val="21"/>
                <w:szCs w:val="21"/>
              </w:rPr>
            </w:pPr>
          </w:p>
        </w:tc>
        <w:tc>
          <w:tcPr>
            <w:tcW w:w="2235" w:type="dxa"/>
          </w:tcPr>
          <w:p w14:paraId="3D60E479" w14:textId="723632E6" w:rsidR="00957199" w:rsidRPr="00C46C58" w:rsidRDefault="00292265" w:rsidP="001661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carte est réaliste à 1898 et comporte des détails supplémentaires.</w:t>
            </w:r>
          </w:p>
        </w:tc>
      </w:tr>
      <w:tr w:rsidR="0093194F" w:rsidRPr="00970BED" w14:paraId="20927C93" w14:textId="77777777" w:rsidTr="009A0F7D">
        <w:trPr>
          <w:gridAfter w:val="1"/>
          <w:wAfter w:w="21" w:type="dxa"/>
        </w:trPr>
        <w:tc>
          <w:tcPr>
            <w:tcW w:w="2699" w:type="dxa"/>
          </w:tcPr>
          <w:p w14:paraId="5A699872" w14:textId="7EC09A7B" w:rsidR="0093194F" w:rsidRDefault="00B70D21" w:rsidP="009A0F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entrées de journal ne sont pas placées sur la carte.</w:t>
            </w:r>
          </w:p>
        </w:tc>
        <w:tc>
          <w:tcPr>
            <w:tcW w:w="2587" w:type="dxa"/>
          </w:tcPr>
          <w:p w14:paraId="200A34D1" w14:textId="3DF356EC" w:rsidR="0093194F" w:rsidRDefault="00B70D21" w:rsidP="009A0F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entrées de journal sont placées sur la carte de façon aléatoire.</w:t>
            </w:r>
          </w:p>
        </w:tc>
        <w:tc>
          <w:tcPr>
            <w:tcW w:w="2550" w:type="dxa"/>
          </w:tcPr>
          <w:p w14:paraId="429902E1" w14:textId="3B5A677D" w:rsidR="0093194F" w:rsidRDefault="00574136" w:rsidP="009A0F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Les entrées de journal sont </w:t>
            </w:r>
            <w:r w:rsidR="00B70D21">
              <w:rPr>
                <w:sz w:val="21"/>
                <w:szCs w:val="21"/>
              </w:rPr>
              <w:t>bien placées sur la carte.</w:t>
            </w:r>
          </w:p>
        </w:tc>
        <w:tc>
          <w:tcPr>
            <w:tcW w:w="2235" w:type="dxa"/>
          </w:tcPr>
          <w:p w14:paraId="03103A20" w14:textId="61CF43B1" w:rsidR="0093194F" w:rsidRDefault="00B70D21" w:rsidP="009A0F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entrées de journal sont bien placées sur la carte de façon créative.</w:t>
            </w:r>
          </w:p>
        </w:tc>
      </w:tr>
      <w:tr w:rsidR="00D130BA" w:rsidRPr="00970BED" w14:paraId="0A7BC104" w14:textId="77777777" w:rsidTr="009A0F7D">
        <w:trPr>
          <w:gridAfter w:val="1"/>
          <w:wAfter w:w="21" w:type="dxa"/>
        </w:trPr>
        <w:tc>
          <w:tcPr>
            <w:tcW w:w="2699" w:type="dxa"/>
          </w:tcPr>
          <w:p w14:paraId="37CC4C23" w14:textId="77777777" w:rsidR="00D130BA" w:rsidRPr="00C46C58" w:rsidRDefault="00D130BA" w:rsidP="009A0F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Pas de date</w:t>
            </w:r>
          </w:p>
        </w:tc>
        <w:tc>
          <w:tcPr>
            <w:tcW w:w="2587" w:type="dxa"/>
          </w:tcPr>
          <w:p w14:paraId="3391AE1C" w14:textId="77777777" w:rsidR="00D130BA" w:rsidRPr="00C46C58" w:rsidRDefault="00D130BA" w:rsidP="009A0F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Plusieurs dates ne sont pas réalistes.</w:t>
            </w:r>
          </w:p>
        </w:tc>
        <w:tc>
          <w:tcPr>
            <w:tcW w:w="2550" w:type="dxa"/>
          </w:tcPr>
          <w:p w14:paraId="76D14860" w14:textId="77777777" w:rsidR="00D130BA" w:rsidRPr="00C46C58" w:rsidRDefault="00D130BA" w:rsidP="009A0F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dates sont présentes mais certaines ne sont pas réalistes.</w:t>
            </w:r>
          </w:p>
        </w:tc>
        <w:tc>
          <w:tcPr>
            <w:tcW w:w="2235" w:type="dxa"/>
          </w:tcPr>
          <w:p w14:paraId="55D293C5" w14:textId="77777777" w:rsidR="00D130BA" w:rsidRPr="00C46C58" w:rsidRDefault="00D130BA" w:rsidP="009A0F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dates sont présentes et réalistes.</w:t>
            </w:r>
          </w:p>
        </w:tc>
      </w:tr>
      <w:tr w:rsidR="00B70D21" w:rsidRPr="00B70D21" w14:paraId="5FCD2CF3" w14:textId="77777777" w:rsidTr="004E4374">
        <w:trPr>
          <w:gridAfter w:val="1"/>
          <w:wAfter w:w="21" w:type="dxa"/>
        </w:trPr>
        <w:tc>
          <w:tcPr>
            <w:tcW w:w="10071" w:type="dxa"/>
            <w:gridSpan w:val="4"/>
          </w:tcPr>
          <w:p w14:paraId="3EFBE000" w14:textId="07417125" w:rsidR="00B70D21" w:rsidRPr="00B70D21" w:rsidRDefault="00B70D21" w:rsidP="009A0F7D">
            <w:pPr>
              <w:rPr>
                <w:color w:val="FF0000"/>
                <w:sz w:val="21"/>
                <w:szCs w:val="21"/>
              </w:rPr>
            </w:pPr>
            <w:r w:rsidRPr="00B70D21">
              <w:rPr>
                <w:color w:val="FF0000"/>
                <w:sz w:val="21"/>
                <w:szCs w:val="21"/>
              </w:rPr>
              <w:t>Seulement pour la personne qui décide de faire une narration/ vidéo</w:t>
            </w:r>
          </w:p>
        </w:tc>
      </w:tr>
      <w:tr w:rsidR="00B70D21" w:rsidRPr="00970BED" w14:paraId="538D71CB" w14:textId="77777777" w:rsidTr="009A0F7D">
        <w:trPr>
          <w:gridAfter w:val="1"/>
          <w:wAfter w:w="21" w:type="dxa"/>
        </w:trPr>
        <w:tc>
          <w:tcPr>
            <w:tcW w:w="2699" w:type="dxa"/>
          </w:tcPr>
          <w:p w14:paraId="764EDCB5" w14:textId="77777777" w:rsidR="00B70D21" w:rsidRDefault="00B70D21" w:rsidP="009A0F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récit ne fait pas de lien avec les endroits sur la carte.</w:t>
            </w:r>
          </w:p>
        </w:tc>
        <w:tc>
          <w:tcPr>
            <w:tcW w:w="2587" w:type="dxa"/>
          </w:tcPr>
          <w:p w14:paraId="4A760F1A" w14:textId="77777777" w:rsidR="00B70D21" w:rsidRDefault="00B70D21" w:rsidP="009A0F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récit fait un lien avec quelques endroits sur la carte.</w:t>
            </w:r>
          </w:p>
        </w:tc>
        <w:tc>
          <w:tcPr>
            <w:tcW w:w="2550" w:type="dxa"/>
          </w:tcPr>
          <w:p w14:paraId="2E2E4252" w14:textId="77777777" w:rsidR="00B70D21" w:rsidRDefault="00B70D21" w:rsidP="009A0F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récit correspond aux endroits sur la carte.</w:t>
            </w:r>
          </w:p>
        </w:tc>
        <w:tc>
          <w:tcPr>
            <w:tcW w:w="2235" w:type="dxa"/>
          </w:tcPr>
          <w:p w14:paraId="3FB31084" w14:textId="27E22BD6" w:rsidR="00B70D21" w:rsidRDefault="00B70D21" w:rsidP="009A0F7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récit correspond aux endroits sur la carte, le narrateur les fait très bien ressortir.</w:t>
            </w:r>
          </w:p>
        </w:tc>
      </w:tr>
      <w:tr w:rsidR="0048332E" w:rsidRPr="00C46C58" w14:paraId="53B06A76" w14:textId="77777777" w:rsidTr="00076258">
        <w:tc>
          <w:tcPr>
            <w:tcW w:w="10092" w:type="dxa"/>
            <w:gridSpan w:val="5"/>
          </w:tcPr>
          <w:tbl>
            <w:tblPr>
              <w:tblStyle w:val="TableGrid"/>
              <w:tblW w:w="9865" w:type="dxa"/>
              <w:tblLook w:val="04A0" w:firstRow="1" w:lastRow="0" w:firstColumn="1" w:lastColumn="0" w:noHBand="0" w:noVBand="1"/>
            </w:tblPr>
            <w:tblGrid>
              <w:gridCol w:w="9865"/>
            </w:tblGrid>
            <w:tr w:rsidR="00692627" w:rsidRPr="00C46C58" w14:paraId="0F5B648F" w14:textId="77777777" w:rsidTr="00923033">
              <w:tc>
                <w:tcPr>
                  <w:tcW w:w="9865" w:type="dxa"/>
                </w:tcPr>
                <w:p w14:paraId="7BABF824" w14:textId="373721BA" w:rsidR="00692627" w:rsidRPr="00C46C58" w:rsidRDefault="00692627" w:rsidP="00923033">
                  <w:pPr>
                    <w:rPr>
                      <w:b/>
                    </w:rPr>
                  </w:pPr>
                  <w:r w:rsidRPr="00C46C58">
                    <w:rPr>
                      <w:b/>
                      <w:color w:val="7030A0"/>
                    </w:rPr>
                    <w:t>Syntaxe, orthographe et grammaire, structure</w:t>
                  </w:r>
                  <w:r w:rsidR="00D130BA">
                    <w:rPr>
                      <w:b/>
                      <w:color w:val="7030A0"/>
                    </w:rPr>
                    <w:t xml:space="preserve"> du journal</w:t>
                  </w:r>
                </w:p>
              </w:tc>
            </w:tr>
          </w:tbl>
          <w:p w14:paraId="5746D6EF" w14:textId="77777777" w:rsidR="00692627" w:rsidRPr="00C46C58" w:rsidRDefault="00692627" w:rsidP="0095558A">
            <w:pPr>
              <w:rPr>
                <w:sz w:val="21"/>
                <w:szCs w:val="21"/>
              </w:rPr>
            </w:pPr>
          </w:p>
        </w:tc>
      </w:tr>
      <w:tr w:rsidR="006A1A15" w:rsidRPr="00C46C58" w14:paraId="7FEABFDE" w14:textId="77777777" w:rsidTr="00076258">
        <w:trPr>
          <w:gridAfter w:val="1"/>
          <w:wAfter w:w="21" w:type="dxa"/>
        </w:trPr>
        <w:tc>
          <w:tcPr>
            <w:tcW w:w="2699" w:type="dxa"/>
          </w:tcPr>
          <w:p w14:paraId="56677085" w14:textId="27401064" w:rsidR="003C0B9F" w:rsidRPr="00C46C58" w:rsidRDefault="003C0B9F" w:rsidP="00923033">
            <w:pPr>
              <w:rPr>
                <w:sz w:val="21"/>
                <w:szCs w:val="21"/>
              </w:rPr>
            </w:pPr>
            <w:r w:rsidRPr="00C46C58">
              <w:rPr>
                <w:sz w:val="21"/>
                <w:szCs w:val="21"/>
              </w:rPr>
              <w:t>Les entrées de journal sont peu nombreuses, on ne connait pas bien la vie des personnages.</w:t>
            </w:r>
          </w:p>
        </w:tc>
        <w:tc>
          <w:tcPr>
            <w:tcW w:w="2587" w:type="dxa"/>
          </w:tcPr>
          <w:p w14:paraId="1A7B1238" w14:textId="4FF19A11" w:rsidR="003C0B9F" w:rsidRPr="00C46C58" w:rsidRDefault="003C0B9F" w:rsidP="00923033">
            <w:pPr>
              <w:rPr>
                <w:sz w:val="21"/>
                <w:szCs w:val="21"/>
              </w:rPr>
            </w:pPr>
            <w:r w:rsidRPr="00C46C58">
              <w:rPr>
                <w:sz w:val="21"/>
                <w:szCs w:val="21"/>
              </w:rPr>
              <w:t>Les entrées de journal sont là, on découvre les personnages sans trop de détail.</w:t>
            </w:r>
          </w:p>
        </w:tc>
        <w:tc>
          <w:tcPr>
            <w:tcW w:w="2550" w:type="dxa"/>
          </w:tcPr>
          <w:p w14:paraId="2C5816DA" w14:textId="206EE8E3" w:rsidR="003C0B9F" w:rsidRPr="00C46C58" w:rsidRDefault="003C0B9F" w:rsidP="00923033">
            <w:pPr>
              <w:rPr>
                <w:sz w:val="21"/>
                <w:szCs w:val="21"/>
              </w:rPr>
            </w:pPr>
            <w:r w:rsidRPr="00C46C58">
              <w:rPr>
                <w:sz w:val="21"/>
                <w:szCs w:val="21"/>
              </w:rPr>
              <w:t>Les entrées de journal sont réalistes.  On apprend à bien connaitre les personnages principaux.</w:t>
            </w:r>
          </w:p>
        </w:tc>
        <w:tc>
          <w:tcPr>
            <w:tcW w:w="2235" w:type="dxa"/>
          </w:tcPr>
          <w:p w14:paraId="4A71843C" w14:textId="767E7F17" w:rsidR="003C0B9F" w:rsidRPr="00C46C58" w:rsidRDefault="003C0B9F" w:rsidP="00923033">
            <w:pPr>
              <w:rPr>
                <w:sz w:val="21"/>
                <w:szCs w:val="21"/>
              </w:rPr>
            </w:pPr>
            <w:r w:rsidRPr="00C46C58">
              <w:rPr>
                <w:sz w:val="21"/>
                <w:szCs w:val="21"/>
              </w:rPr>
              <w:t xml:space="preserve">Les entrées de journal sont réalistes, élaborées et fluides.  On connait bien les personnages principaux </w:t>
            </w:r>
            <w:r w:rsidR="007838B4">
              <w:rPr>
                <w:sz w:val="21"/>
                <w:szCs w:val="21"/>
              </w:rPr>
              <w:t>.</w:t>
            </w:r>
          </w:p>
        </w:tc>
      </w:tr>
      <w:tr w:rsidR="006A1A15" w:rsidRPr="00C46C58" w14:paraId="07594B03" w14:textId="77777777" w:rsidTr="00076258">
        <w:trPr>
          <w:gridAfter w:val="1"/>
          <w:wAfter w:w="21" w:type="dxa"/>
        </w:trPr>
        <w:tc>
          <w:tcPr>
            <w:tcW w:w="2699" w:type="dxa"/>
          </w:tcPr>
          <w:p w14:paraId="2588D878" w14:textId="0AD04234" w:rsidR="00250B12" w:rsidRPr="00C46C58" w:rsidRDefault="000A43FC" w:rsidP="00923033">
            <w:pPr>
              <w:rPr>
                <w:sz w:val="21"/>
                <w:szCs w:val="21"/>
              </w:rPr>
            </w:pPr>
            <w:r w:rsidRPr="00C46C58">
              <w:rPr>
                <w:sz w:val="21"/>
                <w:szCs w:val="21"/>
              </w:rPr>
              <w:t>Tu n’as inclus des faits historiques principaux ou tes faits historiques ne sont pas surlignés en jaune.</w:t>
            </w:r>
            <w:r w:rsidR="00664892" w:rsidRPr="00C46C58">
              <w:rPr>
                <w:sz w:val="21"/>
                <w:szCs w:val="21"/>
              </w:rPr>
              <w:t xml:space="preserve"> X2</w:t>
            </w:r>
          </w:p>
        </w:tc>
        <w:tc>
          <w:tcPr>
            <w:tcW w:w="2587" w:type="dxa"/>
          </w:tcPr>
          <w:p w14:paraId="6484A3EC" w14:textId="77777777" w:rsidR="00250B12" w:rsidRPr="00C46C58" w:rsidRDefault="000A43FC" w:rsidP="000A43FC">
            <w:pPr>
              <w:rPr>
                <w:sz w:val="21"/>
                <w:szCs w:val="21"/>
              </w:rPr>
            </w:pPr>
            <w:r w:rsidRPr="00C46C58">
              <w:rPr>
                <w:sz w:val="21"/>
                <w:szCs w:val="21"/>
              </w:rPr>
              <w:t>Tu as inclus quelques faits historiques principaux et ils sont surlignés en jaune.</w:t>
            </w:r>
          </w:p>
          <w:p w14:paraId="0DE54917" w14:textId="65D5F2F1" w:rsidR="00664892" w:rsidRPr="00C46C58" w:rsidRDefault="00664892" w:rsidP="000A43FC">
            <w:pPr>
              <w:rPr>
                <w:sz w:val="21"/>
                <w:szCs w:val="21"/>
              </w:rPr>
            </w:pPr>
            <w:r w:rsidRPr="00C46C58">
              <w:rPr>
                <w:sz w:val="21"/>
                <w:szCs w:val="21"/>
              </w:rPr>
              <w:t>X2</w:t>
            </w:r>
          </w:p>
        </w:tc>
        <w:tc>
          <w:tcPr>
            <w:tcW w:w="2550" w:type="dxa"/>
          </w:tcPr>
          <w:p w14:paraId="3031B480" w14:textId="3C797880" w:rsidR="00250B12" w:rsidRPr="00C46C58" w:rsidRDefault="000A43FC" w:rsidP="00923033">
            <w:pPr>
              <w:rPr>
                <w:sz w:val="21"/>
                <w:szCs w:val="21"/>
              </w:rPr>
            </w:pPr>
            <w:r w:rsidRPr="00C46C58">
              <w:rPr>
                <w:sz w:val="21"/>
                <w:szCs w:val="21"/>
              </w:rPr>
              <w:t xml:space="preserve">Tu as inclus les </w:t>
            </w:r>
            <w:r w:rsidRPr="00D130BA">
              <w:rPr>
                <w:sz w:val="21"/>
                <w:szCs w:val="21"/>
              </w:rPr>
              <w:t>faits historiques principaux</w:t>
            </w:r>
            <w:r w:rsidRPr="00C46C58">
              <w:rPr>
                <w:sz w:val="21"/>
                <w:szCs w:val="21"/>
              </w:rPr>
              <w:t xml:space="preserve"> et ils sont surlignés en jaune.</w:t>
            </w:r>
            <w:r w:rsidR="00664892" w:rsidRPr="00C46C58">
              <w:rPr>
                <w:sz w:val="21"/>
                <w:szCs w:val="21"/>
              </w:rPr>
              <w:t xml:space="preserve">  X2</w:t>
            </w:r>
          </w:p>
        </w:tc>
        <w:tc>
          <w:tcPr>
            <w:tcW w:w="2235" w:type="dxa"/>
          </w:tcPr>
          <w:p w14:paraId="7DE64E5D" w14:textId="4A06AB91" w:rsidR="00250B12" w:rsidRPr="00C46C58" w:rsidRDefault="000A43FC" w:rsidP="00923033">
            <w:pPr>
              <w:rPr>
                <w:sz w:val="21"/>
                <w:szCs w:val="21"/>
              </w:rPr>
            </w:pPr>
            <w:r w:rsidRPr="00C46C58">
              <w:rPr>
                <w:sz w:val="21"/>
                <w:szCs w:val="21"/>
              </w:rPr>
              <w:t>Tu as inclus les faits historiques principaux et secondaires pour ajouter du caractère à ton journal et ils sont surlignés en jaune.</w:t>
            </w:r>
            <w:r w:rsidR="00664892" w:rsidRPr="00C46C58">
              <w:rPr>
                <w:sz w:val="21"/>
                <w:szCs w:val="21"/>
              </w:rPr>
              <w:t xml:space="preserve">  X2</w:t>
            </w:r>
          </w:p>
        </w:tc>
      </w:tr>
      <w:tr w:rsidR="006A1A15" w:rsidRPr="00C46C58" w14:paraId="64E5DF5E" w14:textId="77777777" w:rsidTr="00076258">
        <w:trPr>
          <w:gridAfter w:val="1"/>
          <w:wAfter w:w="21" w:type="dxa"/>
        </w:trPr>
        <w:tc>
          <w:tcPr>
            <w:tcW w:w="2699" w:type="dxa"/>
          </w:tcPr>
          <w:p w14:paraId="2F81A230" w14:textId="5CC80216" w:rsidR="00250B12" w:rsidRPr="00C46C58" w:rsidRDefault="00BB218D" w:rsidP="00BB218D">
            <w:pPr>
              <w:rPr>
                <w:sz w:val="21"/>
                <w:szCs w:val="21"/>
              </w:rPr>
            </w:pPr>
            <w:r w:rsidRPr="00C46C58">
              <w:rPr>
                <w:sz w:val="21"/>
                <w:szCs w:val="21"/>
              </w:rPr>
              <w:t>Tu as inclus trop peu de noms d’endroits requis ou les endroits requis ne sont pas surlignés en turquoise ou vert.</w:t>
            </w:r>
          </w:p>
        </w:tc>
        <w:tc>
          <w:tcPr>
            <w:tcW w:w="2587" w:type="dxa"/>
          </w:tcPr>
          <w:p w14:paraId="1B37D9F7" w14:textId="2B2AA81B" w:rsidR="00250B12" w:rsidRPr="00C46C58" w:rsidRDefault="00BB218D" w:rsidP="00BB218D">
            <w:pPr>
              <w:rPr>
                <w:sz w:val="21"/>
                <w:szCs w:val="21"/>
              </w:rPr>
            </w:pPr>
            <w:r w:rsidRPr="00C46C58">
              <w:rPr>
                <w:sz w:val="21"/>
                <w:szCs w:val="21"/>
              </w:rPr>
              <w:t>Tu as inclus plusieurs noms d’endroits requis.  Ils sont surlignés en turquoise ou vert.</w:t>
            </w:r>
          </w:p>
        </w:tc>
        <w:tc>
          <w:tcPr>
            <w:tcW w:w="2550" w:type="dxa"/>
          </w:tcPr>
          <w:p w14:paraId="48B199FE" w14:textId="36CA5BDA" w:rsidR="00250B12" w:rsidRPr="00C46C58" w:rsidRDefault="00BB218D" w:rsidP="00BB218D">
            <w:pPr>
              <w:rPr>
                <w:sz w:val="21"/>
                <w:szCs w:val="21"/>
              </w:rPr>
            </w:pPr>
            <w:r w:rsidRPr="00C46C58">
              <w:rPr>
                <w:sz w:val="21"/>
                <w:szCs w:val="21"/>
              </w:rPr>
              <w:t>Tu as inclus les noms des endroits requis.  Ils sont surlignés en turquoise ou vert.</w:t>
            </w:r>
          </w:p>
        </w:tc>
        <w:tc>
          <w:tcPr>
            <w:tcW w:w="2235" w:type="dxa"/>
          </w:tcPr>
          <w:p w14:paraId="606D8721" w14:textId="0DD294F8" w:rsidR="00250B12" w:rsidRPr="00C46C58" w:rsidRDefault="00BB218D" w:rsidP="00BB218D">
            <w:pPr>
              <w:rPr>
                <w:sz w:val="21"/>
                <w:szCs w:val="21"/>
              </w:rPr>
            </w:pPr>
            <w:r w:rsidRPr="00C46C58">
              <w:rPr>
                <w:sz w:val="21"/>
                <w:szCs w:val="21"/>
              </w:rPr>
              <w:t>Tu as inclus les noms de endroits requis et quelques autres.  Ils sont surlignés en turquoise ou vert.</w:t>
            </w:r>
          </w:p>
        </w:tc>
      </w:tr>
      <w:tr w:rsidR="006A1A15" w:rsidRPr="00C46C58" w14:paraId="3FAC41A0" w14:textId="77777777" w:rsidTr="00076258">
        <w:trPr>
          <w:gridAfter w:val="1"/>
          <w:wAfter w:w="21" w:type="dxa"/>
        </w:trPr>
        <w:tc>
          <w:tcPr>
            <w:tcW w:w="2699" w:type="dxa"/>
          </w:tcPr>
          <w:p w14:paraId="2ECA621E" w14:textId="06790C1B" w:rsidR="00692627" w:rsidRPr="007838B4" w:rsidRDefault="00153C00">
            <w:pPr>
              <w:rPr>
                <w:sz w:val="18"/>
                <w:szCs w:val="18"/>
              </w:rPr>
            </w:pPr>
            <w:r w:rsidRPr="007838B4">
              <w:rPr>
                <w:sz w:val="18"/>
                <w:szCs w:val="18"/>
              </w:rPr>
              <w:t>Les nombreuses erreurs d’orthographe et de grammaire démontre que l’aide d’un a</w:t>
            </w:r>
            <w:r w:rsidR="00692627" w:rsidRPr="007838B4">
              <w:rPr>
                <w:sz w:val="18"/>
                <w:szCs w:val="18"/>
              </w:rPr>
              <w:t>utre lecteur ou correcte</w:t>
            </w:r>
            <w:r w:rsidRPr="007838B4">
              <w:rPr>
                <w:sz w:val="18"/>
                <w:szCs w:val="18"/>
              </w:rPr>
              <w:t>ur</w:t>
            </w:r>
            <w:r w:rsidR="007838B4" w:rsidRPr="007838B4">
              <w:rPr>
                <w:sz w:val="18"/>
                <w:szCs w:val="18"/>
              </w:rPr>
              <w:t xml:space="preserve"> </w:t>
            </w:r>
            <w:r w:rsidRPr="007838B4">
              <w:rPr>
                <w:sz w:val="18"/>
                <w:szCs w:val="18"/>
              </w:rPr>
              <w:t>d’orthographe/grammaire n’ont</w:t>
            </w:r>
            <w:r w:rsidR="00692627" w:rsidRPr="007838B4">
              <w:rPr>
                <w:sz w:val="18"/>
                <w:szCs w:val="18"/>
              </w:rPr>
              <w:t xml:space="preserve"> pas </w:t>
            </w:r>
            <w:r w:rsidRPr="007838B4">
              <w:rPr>
                <w:sz w:val="18"/>
                <w:szCs w:val="18"/>
              </w:rPr>
              <w:t xml:space="preserve">été </w:t>
            </w:r>
            <w:r w:rsidR="00692627" w:rsidRPr="007838B4">
              <w:rPr>
                <w:sz w:val="18"/>
                <w:szCs w:val="18"/>
              </w:rPr>
              <w:t>utilisé</w:t>
            </w:r>
            <w:r w:rsidR="007838B4">
              <w:rPr>
                <w:sz w:val="18"/>
                <w:szCs w:val="18"/>
              </w:rPr>
              <w:t>.</w:t>
            </w:r>
            <w:r w:rsidRPr="007838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7" w:type="dxa"/>
          </w:tcPr>
          <w:p w14:paraId="02767743" w14:textId="4E928925" w:rsidR="00692627" w:rsidRPr="00C46C58" w:rsidRDefault="007845FA" w:rsidP="007845FA">
            <w:pPr>
              <w:rPr>
                <w:sz w:val="21"/>
                <w:szCs w:val="21"/>
              </w:rPr>
            </w:pPr>
            <w:r w:rsidRPr="00C46C58">
              <w:rPr>
                <w:sz w:val="21"/>
                <w:szCs w:val="21"/>
              </w:rPr>
              <w:t>Les</w:t>
            </w:r>
            <w:r w:rsidR="00AD793D" w:rsidRPr="00C46C58">
              <w:rPr>
                <w:sz w:val="21"/>
                <w:szCs w:val="21"/>
              </w:rPr>
              <w:t xml:space="preserve"> erreurs </w:t>
            </w:r>
            <w:r w:rsidRPr="00C46C58">
              <w:rPr>
                <w:sz w:val="21"/>
                <w:szCs w:val="21"/>
              </w:rPr>
              <w:t xml:space="preserve">du journal </w:t>
            </w:r>
            <w:r w:rsidR="00AD793D" w:rsidRPr="00C46C58">
              <w:rPr>
                <w:sz w:val="21"/>
                <w:szCs w:val="21"/>
              </w:rPr>
              <w:t>démontre</w:t>
            </w:r>
            <w:r w:rsidRPr="00C46C58">
              <w:rPr>
                <w:sz w:val="21"/>
                <w:szCs w:val="21"/>
              </w:rPr>
              <w:t>nt</w:t>
            </w:r>
            <w:r w:rsidR="00AD793D" w:rsidRPr="00C46C58">
              <w:rPr>
                <w:sz w:val="21"/>
                <w:szCs w:val="21"/>
              </w:rPr>
              <w:t xml:space="preserve"> que </w:t>
            </w:r>
            <w:r w:rsidR="00630F74" w:rsidRPr="00C46C58">
              <w:rPr>
                <w:sz w:val="21"/>
                <w:szCs w:val="21"/>
              </w:rPr>
              <w:t>le c</w:t>
            </w:r>
            <w:r w:rsidR="00692627" w:rsidRPr="00C46C58">
              <w:rPr>
                <w:sz w:val="21"/>
                <w:szCs w:val="21"/>
              </w:rPr>
              <w:t>orrecteur d’orthographe/ grammaire est le seul outil utilisé</w:t>
            </w:r>
            <w:r w:rsidR="00D130BA">
              <w:rPr>
                <w:sz w:val="21"/>
                <w:szCs w:val="21"/>
              </w:rPr>
              <w:t xml:space="preserve">. </w:t>
            </w:r>
          </w:p>
          <w:p w14:paraId="2522DB36" w14:textId="5C57D0CB" w:rsidR="003745FB" w:rsidRPr="00C46C58" w:rsidRDefault="003745FB" w:rsidP="007845FA">
            <w:pPr>
              <w:rPr>
                <w:sz w:val="21"/>
                <w:szCs w:val="21"/>
              </w:rPr>
            </w:pPr>
          </w:p>
        </w:tc>
        <w:tc>
          <w:tcPr>
            <w:tcW w:w="2550" w:type="dxa"/>
          </w:tcPr>
          <w:p w14:paraId="454076F1" w14:textId="60A8FEE0" w:rsidR="00692627" w:rsidRPr="00C46C58" w:rsidRDefault="00692627" w:rsidP="00692627">
            <w:pPr>
              <w:rPr>
                <w:sz w:val="21"/>
                <w:szCs w:val="21"/>
              </w:rPr>
            </w:pPr>
            <w:r w:rsidRPr="00C46C58">
              <w:rPr>
                <w:sz w:val="21"/>
                <w:szCs w:val="21"/>
              </w:rPr>
              <w:t>Tu semble</w:t>
            </w:r>
            <w:r w:rsidR="00712908" w:rsidRPr="00C46C58">
              <w:rPr>
                <w:sz w:val="21"/>
                <w:szCs w:val="21"/>
              </w:rPr>
              <w:t>s utiliser plus d’une ressource</w:t>
            </w:r>
            <w:r w:rsidRPr="00C46C58">
              <w:rPr>
                <w:sz w:val="21"/>
                <w:szCs w:val="21"/>
              </w:rPr>
              <w:t xml:space="preserve"> pour l’édition du texte.</w:t>
            </w:r>
            <w:r w:rsidR="007845FA" w:rsidRPr="00C46C5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235" w:type="dxa"/>
          </w:tcPr>
          <w:p w14:paraId="551FCA99" w14:textId="0D284D31" w:rsidR="00692627" w:rsidRPr="00C46C58" w:rsidRDefault="00692627">
            <w:pPr>
              <w:rPr>
                <w:sz w:val="21"/>
                <w:szCs w:val="21"/>
              </w:rPr>
            </w:pPr>
            <w:r w:rsidRPr="00C46C58">
              <w:rPr>
                <w:sz w:val="21"/>
                <w:szCs w:val="21"/>
              </w:rPr>
              <w:t>La bonne qualité du français démontre l’utilisation de différentes ressources pour l’édition du texte.</w:t>
            </w:r>
            <w:r w:rsidR="007845FA" w:rsidRPr="00C46C58">
              <w:rPr>
                <w:sz w:val="21"/>
                <w:szCs w:val="21"/>
              </w:rPr>
              <w:t xml:space="preserve">  </w:t>
            </w:r>
          </w:p>
        </w:tc>
      </w:tr>
    </w:tbl>
    <w:p w14:paraId="5D3FF641" w14:textId="348087FE" w:rsidR="005F48D5" w:rsidRPr="00970BED" w:rsidRDefault="005F48D5">
      <w:pPr>
        <w:rPr>
          <w:sz w:val="21"/>
          <w:szCs w:val="21"/>
        </w:rPr>
      </w:pPr>
    </w:p>
    <w:sectPr w:rsidR="005F48D5" w:rsidRPr="00970BED" w:rsidSect="00B37D8B">
      <w:pgSz w:w="12240" w:h="15840"/>
      <w:pgMar w:top="6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A503D"/>
    <w:multiLevelType w:val="hybridMultilevel"/>
    <w:tmpl w:val="F8E2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03"/>
    <w:rsid w:val="000311C1"/>
    <w:rsid w:val="00075283"/>
    <w:rsid w:val="00076258"/>
    <w:rsid w:val="000A43FC"/>
    <w:rsid w:val="000A5897"/>
    <w:rsid w:val="000D424F"/>
    <w:rsid w:val="000E030D"/>
    <w:rsid w:val="000E269B"/>
    <w:rsid w:val="000E3913"/>
    <w:rsid w:val="001251CA"/>
    <w:rsid w:val="00137CBA"/>
    <w:rsid w:val="00141736"/>
    <w:rsid w:val="00153C00"/>
    <w:rsid w:val="00182942"/>
    <w:rsid w:val="001B0A91"/>
    <w:rsid w:val="001F4A37"/>
    <w:rsid w:val="00250B12"/>
    <w:rsid w:val="00260C37"/>
    <w:rsid w:val="002771C6"/>
    <w:rsid w:val="00292265"/>
    <w:rsid w:val="002F573C"/>
    <w:rsid w:val="00306EBC"/>
    <w:rsid w:val="00312D51"/>
    <w:rsid w:val="00314A08"/>
    <w:rsid w:val="003404E9"/>
    <w:rsid w:val="003553EC"/>
    <w:rsid w:val="003745FB"/>
    <w:rsid w:val="003800FD"/>
    <w:rsid w:val="00385C20"/>
    <w:rsid w:val="003B6669"/>
    <w:rsid w:val="003C0B9F"/>
    <w:rsid w:val="0048332E"/>
    <w:rsid w:val="00497BD8"/>
    <w:rsid w:val="004A066D"/>
    <w:rsid w:val="004A5BEE"/>
    <w:rsid w:val="004B636B"/>
    <w:rsid w:val="004C078D"/>
    <w:rsid w:val="004D44CF"/>
    <w:rsid w:val="004E6AD3"/>
    <w:rsid w:val="00506419"/>
    <w:rsid w:val="00552E50"/>
    <w:rsid w:val="00574136"/>
    <w:rsid w:val="0058318A"/>
    <w:rsid w:val="005F48D5"/>
    <w:rsid w:val="00630B69"/>
    <w:rsid w:val="00630F74"/>
    <w:rsid w:val="00643B6D"/>
    <w:rsid w:val="00656DF5"/>
    <w:rsid w:val="0066475E"/>
    <w:rsid w:val="00664892"/>
    <w:rsid w:val="00685851"/>
    <w:rsid w:val="00687CA0"/>
    <w:rsid w:val="0069118F"/>
    <w:rsid w:val="00692627"/>
    <w:rsid w:val="006A1A15"/>
    <w:rsid w:val="006E19C7"/>
    <w:rsid w:val="006E2BAA"/>
    <w:rsid w:val="00712908"/>
    <w:rsid w:val="007838B4"/>
    <w:rsid w:val="007845FA"/>
    <w:rsid w:val="007A3A93"/>
    <w:rsid w:val="007B2AED"/>
    <w:rsid w:val="007D2041"/>
    <w:rsid w:val="007E20C1"/>
    <w:rsid w:val="007E5068"/>
    <w:rsid w:val="007E748F"/>
    <w:rsid w:val="00842BC0"/>
    <w:rsid w:val="0084653B"/>
    <w:rsid w:val="00891C34"/>
    <w:rsid w:val="008B0709"/>
    <w:rsid w:val="008E6068"/>
    <w:rsid w:val="0093194F"/>
    <w:rsid w:val="00934162"/>
    <w:rsid w:val="009415D0"/>
    <w:rsid w:val="0095558A"/>
    <w:rsid w:val="009562B7"/>
    <w:rsid w:val="00957199"/>
    <w:rsid w:val="00970BED"/>
    <w:rsid w:val="00971112"/>
    <w:rsid w:val="0097305B"/>
    <w:rsid w:val="009876E7"/>
    <w:rsid w:val="00995046"/>
    <w:rsid w:val="009A0362"/>
    <w:rsid w:val="00A35E24"/>
    <w:rsid w:val="00A42F9A"/>
    <w:rsid w:val="00A47203"/>
    <w:rsid w:val="00A55E03"/>
    <w:rsid w:val="00A7577C"/>
    <w:rsid w:val="00A9401C"/>
    <w:rsid w:val="00AA4D7F"/>
    <w:rsid w:val="00AC261C"/>
    <w:rsid w:val="00AD3A28"/>
    <w:rsid w:val="00AD793D"/>
    <w:rsid w:val="00B256FF"/>
    <w:rsid w:val="00B37D8B"/>
    <w:rsid w:val="00B55317"/>
    <w:rsid w:val="00B70D21"/>
    <w:rsid w:val="00B7636D"/>
    <w:rsid w:val="00B9530B"/>
    <w:rsid w:val="00BB218D"/>
    <w:rsid w:val="00BC1B4B"/>
    <w:rsid w:val="00BF1696"/>
    <w:rsid w:val="00C46C58"/>
    <w:rsid w:val="00C55D05"/>
    <w:rsid w:val="00CB0A9E"/>
    <w:rsid w:val="00CC5C58"/>
    <w:rsid w:val="00CF0AC2"/>
    <w:rsid w:val="00D130BA"/>
    <w:rsid w:val="00D1442B"/>
    <w:rsid w:val="00D348FC"/>
    <w:rsid w:val="00D46B80"/>
    <w:rsid w:val="00D9048B"/>
    <w:rsid w:val="00DC08C0"/>
    <w:rsid w:val="00DD1C34"/>
    <w:rsid w:val="00DE067C"/>
    <w:rsid w:val="00DF663B"/>
    <w:rsid w:val="00E00FAB"/>
    <w:rsid w:val="00E16A2D"/>
    <w:rsid w:val="00E5153C"/>
    <w:rsid w:val="00E63D26"/>
    <w:rsid w:val="00EB69F1"/>
    <w:rsid w:val="00F707C6"/>
    <w:rsid w:val="00F75DAC"/>
    <w:rsid w:val="00F94087"/>
    <w:rsid w:val="00F96B50"/>
    <w:rsid w:val="00FC2BEC"/>
    <w:rsid w:val="00FC6AE2"/>
    <w:rsid w:val="00FC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CB5D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57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57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69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pyr.com/histo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c.gov.yk.ca/archives/sternwheelers/en/river.html" TargetMode="External"/><Relationship Id="rId5" Type="http://schemas.openxmlformats.org/officeDocument/2006/relationships/hyperlink" Target="https://www.pc.gc.ca/en/lhn-nhs/yt/ssklondike/culture/s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cp:lastPrinted>2018-10-03T16:11:00Z</cp:lastPrinted>
  <dcterms:created xsi:type="dcterms:W3CDTF">2018-10-02T23:19:00Z</dcterms:created>
  <dcterms:modified xsi:type="dcterms:W3CDTF">2018-10-10T04:42:00Z</dcterms:modified>
</cp:coreProperties>
</file>