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C214E" w14:textId="77777777" w:rsidR="00D34053" w:rsidRDefault="00D34053" w:rsidP="00D36F1C">
      <w:pPr>
        <w:rPr>
          <w:color w:val="000000"/>
        </w:rPr>
      </w:pPr>
    </w:p>
    <w:p w14:paraId="1F356625" w14:textId="617C09D4" w:rsidR="00D34053" w:rsidRPr="00A40417" w:rsidRDefault="00D34053" w:rsidP="00A40417">
      <w:pPr>
        <w:jc w:val="center"/>
        <w:rPr>
          <w:b/>
          <w:bCs/>
          <w:color w:val="000000"/>
          <w:u w:val="single"/>
          <w:lang w:val="fr-CA"/>
        </w:rPr>
      </w:pPr>
      <w:r w:rsidRPr="00A40417">
        <w:rPr>
          <w:b/>
          <w:bCs/>
          <w:color w:val="000000"/>
          <w:u w:val="single"/>
          <w:lang w:val="fr-CA"/>
        </w:rPr>
        <w:t xml:space="preserve">Inventaire des traits physiques </w:t>
      </w:r>
      <w:r w:rsidR="00A40417">
        <w:rPr>
          <w:b/>
          <w:bCs/>
          <w:color w:val="000000"/>
          <w:u w:val="single"/>
          <w:lang w:val="fr-CA"/>
        </w:rPr>
        <w:t xml:space="preserve">héréditaires </w:t>
      </w:r>
      <w:r w:rsidRPr="00A40417">
        <w:rPr>
          <w:b/>
          <w:bCs/>
          <w:color w:val="000000"/>
          <w:u w:val="single"/>
          <w:lang w:val="fr-CA"/>
        </w:rPr>
        <w:t>évidents</w:t>
      </w:r>
    </w:p>
    <w:p w14:paraId="45FC82B3" w14:textId="375CA935" w:rsidR="00D34053" w:rsidRDefault="00D34053" w:rsidP="00D36F1C">
      <w:pPr>
        <w:rPr>
          <w:color w:val="000000"/>
          <w:lang w:val="fr-CA"/>
        </w:rPr>
      </w:pPr>
    </w:p>
    <w:p w14:paraId="771A0081" w14:textId="77777777" w:rsidR="00724B90" w:rsidRDefault="00D34053" w:rsidP="00D36F1C">
      <w:pPr>
        <w:rPr>
          <w:b/>
          <w:bCs/>
          <w:color w:val="000000"/>
          <w:sz w:val="28"/>
          <w:szCs w:val="28"/>
          <w:lang w:val="fr-CA"/>
        </w:rPr>
      </w:pPr>
      <w:r w:rsidRPr="00A40417">
        <w:rPr>
          <w:b/>
          <w:bCs/>
          <w:color w:val="000000"/>
          <w:sz w:val="28"/>
          <w:szCs w:val="28"/>
          <w:lang w:val="fr-CA"/>
        </w:rPr>
        <w:t>Les lobes d’oreilles</w:t>
      </w:r>
      <w:r w:rsidR="00724B90">
        <w:rPr>
          <w:b/>
          <w:bCs/>
          <w:color w:val="000000"/>
          <w:sz w:val="28"/>
          <w:szCs w:val="28"/>
          <w:lang w:val="fr-CA"/>
        </w:rPr>
        <w:t xml:space="preserve"> </w:t>
      </w:r>
      <w:r w:rsidRPr="00A40417">
        <w:rPr>
          <w:b/>
          <w:bCs/>
          <w:color w:val="000000"/>
          <w:sz w:val="28"/>
          <w:szCs w:val="28"/>
          <w:lang w:val="fr-CA"/>
        </w:rPr>
        <w:t>détachés</w:t>
      </w:r>
    </w:p>
    <w:p w14:paraId="78D42813" w14:textId="2D74DB9E" w:rsidR="00D34053" w:rsidRDefault="00724B90" w:rsidP="00D36F1C">
      <w:pPr>
        <w:rPr>
          <w:b/>
          <w:bCs/>
          <w:color w:val="000000"/>
          <w:sz w:val="28"/>
          <w:szCs w:val="28"/>
          <w:lang w:val="fr-CA"/>
        </w:rPr>
      </w:pPr>
      <w:r>
        <w:rPr>
          <w:noProof/>
        </w:rPr>
        <w:drawing>
          <wp:inline distT="0" distB="0" distL="0" distR="0" wp14:anchorId="03BC52CC" wp14:editId="637F251B">
            <wp:extent cx="2384876" cy="19986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365" cy="201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328E" w14:textId="77777777" w:rsidR="00724B90" w:rsidRPr="00A40417" w:rsidRDefault="00724B90" w:rsidP="00D36F1C">
      <w:pPr>
        <w:rPr>
          <w:b/>
          <w:bCs/>
          <w:color w:val="000000"/>
          <w:sz w:val="28"/>
          <w:szCs w:val="28"/>
          <w:lang w:val="fr-CA"/>
        </w:rPr>
      </w:pPr>
    </w:p>
    <w:p w14:paraId="4E79C54B" w14:textId="5E11E5C0" w:rsidR="00D34053" w:rsidRDefault="003975F1" w:rsidP="00D36F1C">
      <w:pPr>
        <w:rPr>
          <w:color w:val="000000"/>
          <w:lang w:val="fr-CA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EF551EF" wp14:editId="64551F4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00200" cy="1371600"/>
            <wp:effectExtent l="0" t="0" r="0" b="0"/>
            <wp:wrapTight wrapText="bothSides">
              <wp:wrapPolygon edited="0">
                <wp:start x="0" y="200"/>
                <wp:lineTo x="0" y="2400"/>
                <wp:lineTo x="10800" y="3800"/>
                <wp:lineTo x="18343" y="7000"/>
                <wp:lineTo x="17486" y="7600"/>
                <wp:lineTo x="16114" y="9600"/>
                <wp:lineTo x="16114" y="11200"/>
                <wp:lineTo x="16629" y="13400"/>
                <wp:lineTo x="10971" y="16600"/>
                <wp:lineTo x="10800" y="19800"/>
                <wp:lineTo x="3771" y="20600"/>
                <wp:lineTo x="1714" y="21000"/>
                <wp:lineTo x="1714" y="21400"/>
                <wp:lineTo x="6000" y="21400"/>
                <wp:lineTo x="10629" y="19800"/>
                <wp:lineTo x="10800" y="16600"/>
                <wp:lineTo x="21429" y="15400"/>
                <wp:lineTo x="21429" y="6200"/>
                <wp:lineTo x="10800" y="3800"/>
                <wp:lineTo x="21429" y="2400"/>
                <wp:lineTo x="21429" y="200"/>
                <wp:lineTo x="0" y="200"/>
              </wp:wrapPolygon>
            </wp:wrapTight>
            <wp:docPr id="13" name="Picture 13" descr="genetic trai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netic traits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9" t="-1797" r="24686" b="4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53">
        <w:rPr>
          <w:color w:val="000000"/>
          <w:lang w:val="fr-CA"/>
        </w:rPr>
        <w:t xml:space="preserve"> Le lobe d’oreille détaché est dominant.</w:t>
      </w:r>
    </w:p>
    <w:p w14:paraId="23478B4C" w14:textId="14A39AE6" w:rsidR="00D34053" w:rsidRPr="00D34053" w:rsidRDefault="00D34053" w:rsidP="00D36F1C">
      <w:pPr>
        <w:rPr>
          <w:color w:val="000000"/>
          <w:lang w:val="fr-CA"/>
        </w:rPr>
      </w:pPr>
    </w:p>
    <w:p w14:paraId="08A57EDF" w14:textId="77777777" w:rsidR="00D34053" w:rsidRPr="00D34053" w:rsidRDefault="00D34053" w:rsidP="00D36F1C">
      <w:pPr>
        <w:rPr>
          <w:color w:val="000000"/>
          <w:lang w:val="fr-CA"/>
        </w:rPr>
      </w:pPr>
    </w:p>
    <w:p w14:paraId="4BEBB0DC" w14:textId="77777777" w:rsidR="00D34053" w:rsidRPr="00D34053" w:rsidRDefault="00D34053" w:rsidP="00D36F1C">
      <w:pPr>
        <w:rPr>
          <w:color w:val="000000"/>
          <w:lang w:val="fr-CA"/>
        </w:rPr>
      </w:pPr>
    </w:p>
    <w:p w14:paraId="6BF1F955" w14:textId="5000DB58" w:rsidR="00252723" w:rsidRPr="00D34053" w:rsidRDefault="00252723" w:rsidP="00D36F1C">
      <w:pPr>
        <w:rPr>
          <w:color w:val="000000"/>
          <w:lang w:val="fr-CA"/>
        </w:rPr>
      </w:pPr>
      <w:r w:rsidRPr="00D34053">
        <w:rPr>
          <w:color w:val="000000"/>
          <w:lang w:val="fr-CA"/>
        </w:rPr>
        <w:t xml:space="preserve"> </w:t>
      </w:r>
    </w:p>
    <w:p w14:paraId="3CF717A2" w14:textId="77777777" w:rsidR="00D36F1C" w:rsidRPr="00D34053" w:rsidRDefault="00D36F1C" w:rsidP="00D36F1C">
      <w:pPr>
        <w:rPr>
          <w:color w:val="000000"/>
          <w:lang w:val="fr-CA"/>
        </w:rPr>
      </w:pPr>
    </w:p>
    <w:p w14:paraId="764A6629" w14:textId="77777777" w:rsidR="00D34053" w:rsidRPr="00D34053" w:rsidRDefault="00D34053" w:rsidP="00D36F1C">
      <w:pPr>
        <w:rPr>
          <w:color w:val="000000"/>
          <w:lang w:val="fr-CA"/>
        </w:rPr>
      </w:pPr>
    </w:p>
    <w:p w14:paraId="2D135C3F" w14:textId="77777777" w:rsidR="00D34053" w:rsidRPr="00D34053" w:rsidRDefault="00D34053" w:rsidP="00D36F1C">
      <w:pPr>
        <w:rPr>
          <w:color w:val="000000"/>
          <w:lang w:val="fr-CA"/>
        </w:rPr>
      </w:pPr>
    </w:p>
    <w:p w14:paraId="6B7D1CB2" w14:textId="77777777" w:rsidR="00D36F1C" w:rsidRPr="00D34053" w:rsidRDefault="00D36F1C" w:rsidP="00D36F1C">
      <w:pPr>
        <w:rPr>
          <w:color w:val="000000"/>
          <w:lang w:val="fr-CA"/>
        </w:rPr>
      </w:pPr>
    </w:p>
    <w:p w14:paraId="39C2DA5E" w14:textId="00577CD5" w:rsidR="00252723" w:rsidRPr="00D34053" w:rsidRDefault="00D34053" w:rsidP="00D36F1C">
      <w:pPr>
        <w:rPr>
          <w:b/>
          <w:color w:val="000000"/>
          <w:sz w:val="28"/>
          <w:szCs w:val="28"/>
          <w:lang w:val="fr-CA"/>
        </w:rPr>
      </w:pPr>
      <w:r>
        <w:rPr>
          <w:b/>
          <w:color w:val="000000"/>
          <w:sz w:val="28"/>
          <w:szCs w:val="28"/>
          <w:lang w:val="fr-CA"/>
        </w:rPr>
        <w:t>La langue roulée</w:t>
      </w:r>
    </w:p>
    <w:p w14:paraId="03400BD0" w14:textId="3528EF5A" w:rsidR="00252723" w:rsidRPr="007108D3" w:rsidRDefault="00CA54DF" w:rsidP="00D36F1C">
      <w:pPr>
        <w:rPr>
          <w:color w:val="000000"/>
          <w:lang w:val="fr-C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09ED93D" wp14:editId="3694AF6F">
            <wp:simplePos x="0" y="0"/>
            <wp:positionH relativeFrom="column">
              <wp:posOffset>-635</wp:posOffset>
            </wp:positionH>
            <wp:positionV relativeFrom="paragraph">
              <wp:posOffset>143510</wp:posOffset>
            </wp:positionV>
            <wp:extent cx="1819275" cy="1761490"/>
            <wp:effectExtent l="0" t="0" r="0" b="0"/>
            <wp:wrapTight wrapText="bothSides">
              <wp:wrapPolygon edited="0">
                <wp:start x="0" y="0"/>
                <wp:lineTo x="0" y="21491"/>
                <wp:lineTo x="21412" y="21491"/>
                <wp:lineTo x="2141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23" w:rsidRPr="007108D3">
        <w:rPr>
          <w:color w:val="000000"/>
          <w:lang w:val="fr-CA"/>
        </w:rPr>
        <w:t xml:space="preserve"> </w:t>
      </w:r>
    </w:p>
    <w:p w14:paraId="15A6A288" w14:textId="2B3FCFA2" w:rsidR="00D34053" w:rsidRPr="00D34053" w:rsidRDefault="00D34053" w:rsidP="00D36F1C">
      <w:pPr>
        <w:rPr>
          <w:color w:val="000000"/>
          <w:lang w:val="fr-CA"/>
        </w:rPr>
      </w:pPr>
      <w:r w:rsidRPr="00D34053">
        <w:rPr>
          <w:color w:val="000000"/>
          <w:lang w:val="fr-CA"/>
        </w:rPr>
        <w:t>Environ 70% de la p</w:t>
      </w:r>
      <w:r>
        <w:rPr>
          <w:color w:val="000000"/>
          <w:lang w:val="fr-CA"/>
        </w:rPr>
        <w:t>opulation peut rouler sa langue vers le centre. C’est donc un trait dominant.</w:t>
      </w:r>
    </w:p>
    <w:p w14:paraId="4B11DEDD" w14:textId="77777777" w:rsidR="00D36F1C" w:rsidRPr="00D34053" w:rsidRDefault="00D36F1C" w:rsidP="00D36F1C">
      <w:pPr>
        <w:rPr>
          <w:color w:val="000000"/>
          <w:lang w:val="fr-CA"/>
        </w:rPr>
      </w:pPr>
    </w:p>
    <w:p w14:paraId="1045E887" w14:textId="67C274E2" w:rsidR="00D36F1C" w:rsidRPr="00D34053" w:rsidRDefault="00D36F1C" w:rsidP="00D36F1C">
      <w:pPr>
        <w:rPr>
          <w:color w:val="000000"/>
          <w:lang w:val="fr-CA"/>
        </w:rPr>
      </w:pPr>
    </w:p>
    <w:p w14:paraId="64F64C52" w14:textId="77777777" w:rsidR="00D36F1C" w:rsidRPr="00D34053" w:rsidRDefault="00D36F1C" w:rsidP="00D36F1C">
      <w:pPr>
        <w:rPr>
          <w:color w:val="000000"/>
          <w:sz w:val="16"/>
          <w:szCs w:val="16"/>
          <w:lang w:val="fr-CA"/>
        </w:rPr>
      </w:pPr>
    </w:p>
    <w:p w14:paraId="48FA67A3" w14:textId="77777777" w:rsidR="00D34053" w:rsidRPr="00D34053" w:rsidRDefault="00D34053" w:rsidP="00D36F1C">
      <w:pPr>
        <w:rPr>
          <w:b/>
          <w:color w:val="000000"/>
          <w:sz w:val="28"/>
          <w:szCs w:val="28"/>
          <w:lang w:val="fr-CA"/>
        </w:rPr>
      </w:pPr>
    </w:p>
    <w:p w14:paraId="038D377A" w14:textId="77777777" w:rsidR="00D34053" w:rsidRPr="00D34053" w:rsidRDefault="00D34053" w:rsidP="00D36F1C">
      <w:pPr>
        <w:rPr>
          <w:b/>
          <w:color w:val="000000"/>
          <w:sz w:val="28"/>
          <w:szCs w:val="28"/>
          <w:lang w:val="fr-CA"/>
        </w:rPr>
      </w:pPr>
    </w:p>
    <w:p w14:paraId="42988BA5" w14:textId="77777777" w:rsidR="00D34053" w:rsidRPr="00D34053" w:rsidRDefault="00D34053" w:rsidP="00D36F1C">
      <w:pPr>
        <w:rPr>
          <w:b/>
          <w:color w:val="000000"/>
          <w:sz w:val="28"/>
          <w:szCs w:val="28"/>
          <w:lang w:val="fr-CA"/>
        </w:rPr>
      </w:pPr>
    </w:p>
    <w:p w14:paraId="5F5196EE" w14:textId="77777777" w:rsidR="00D34053" w:rsidRPr="00D34053" w:rsidRDefault="00D34053" w:rsidP="00D36F1C">
      <w:pPr>
        <w:rPr>
          <w:b/>
          <w:color w:val="000000"/>
          <w:sz w:val="28"/>
          <w:szCs w:val="28"/>
          <w:lang w:val="fr-CA"/>
        </w:rPr>
      </w:pPr>
    </w:p>
    <w:p w14:paraId="04BFFFD7" w14:textId="77777777" w:rsidR="00CA54DF" w:rsidRDefault="00CA54DF" w:rsidP="00D36F1C">
      <w:pPr>
        <w:rPr>
          <w:b/>
          <w:color w:val="000000"/>
          <w:sz w:val="28"/>
          <w:szCs w:val="28"/>
          <w:lang w:val="fr-CA"/>
        </w:rPr>
      </w:pPr>
    </w:p>
    <w:p w14:paraId="76D6CA06" w14:textId="1FBF5DB1" w:rsidR="00CA54DF" w:rsidRDefault="00CA54DF">
      <w:pPr>
        <w:rPr>
          <w:b/>
          <w:color w:val="000000"/>
          <w:sz w:val="28"/>
          <w:szCs w:val="28"/>
          <w:lang w:val="fr-CA"/>
        </w:rPr>
      </w:pPr>
    </w:p>
    <w:p w14:paraId="57DAD85A" w14:textId="1E7B2F6A" w:rsidR="00252723" w:rsidRDefault="00D34053" w:rsidP="00D36F1C">
      <w:pPr>
        <w:rPr>
          <w:b/>
          <w:color w:val="000000"/>
          <w:sz w:val="28"/>
          <w:szCs w:val="28"/>
          <w:lang w:val="fr-CA"/>
        </w:rPr>
      </w:pPr>
      <w:r>
        <w:rPr>
          <w:b/>
          <w:color w:val="000000"/>
          <w:sz w:val="28"/>
          <w:szCs w:val="28"/>
          <w:lang w:val="fr-CA"/>
        </w:rPr>
        <w:t>Les fos</w:t>
      </w:r>
      <w:r w:rsidR="00A40417">
        <w:rPr>
          <w:b/>
          <w:color w:val="000000"/>
          <w:sz w:val="28"/>
          <w:szCs w:val="28"/>
          <w:lang w:val="fr-CA"/>
        </w:rPr>
        <w:t>s</w:t>
      </w:r>
      <w:r>
        <w:rPr>
          <w:b/>
          <w:color w:val="000000"/>
          <w:sz w:val="28"/>
          <w:szCs w:val="28"/>
          <w:lang w:val="fr-CA"/>
        </w:rPr>
        <w:t>ettes</w:t>
      </w:r>
    </w:p>
    <w:p w14:paraId="00B81ACB" w14:textId="453AEB41" w:rsidR="00D34053" w:rsidRPr="00D34053" w:rsidRDefault="00D34053" w:rsidP="00D36F1C">
      <w:pPr>
        <w:rPr>
          <w:b/>
          <w:color w:val="000000"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05FF841" wp14:editId="29C10004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1335405" cy="1640205"/>
            <wp:effectExtent l="0" t="0" r="0" b="0"/>
            <wp:wrapTight wrapText="bothSides">
              <wp:wrapPolygon edited="0">
                <wp:start x="0" y="0"/>
                <wp:lineTo x="0" y="21408"/>
                <wp:lineTo x="21364" y="21408"/>
                <wp:lineTo x="2136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FAAC" w14:textId="77777777" w:rsidR="00D34053" w:rsidRPr="00BD6BB4" w:rsidRDefault="00D34053" w:rsidP="00D36F1C">
      <w:pPr>
        <w:rPr>
          <w:color w:val="000000"/>
          <w:lang w:val="fr-CA"/>
        </w:rPr>
      </w:pPr>
    </w:p>
    <w:p w14:paraId="67A52FFA" w14:textId="5AA0B155" w:rsidR="00A40417" w:rsidRPr="00BD6BB4" w:rsidRDefault="00D34053" w:rsidP="00D36F1C">
      <w:pPr>
        <w:rPr>
          <w:color w:val="000000"/>
          <w:lang w:val="fr-CA"/>
        </w:rPr>
      </w:pPr>
      <w:r w:rsidRPr="00A40417">
        <w:rPr>
          <w:color w:val="000000"/>
          <w:lang w:val="fr-CA"/>
        </w:rPr>
        <w:t>Les fos</w:t>
      </w:r>
      <w:r w:rsidR="00A40417">
        <w:rPr>
          <w:color w:val="000000"/>
          <w:lang w:val="fr-CA"/>
        </w:rPr>
        <w:t>s</w:t>
      </w:r>
      <w:r w:rsidRPr="00A40417">
        <w:rPr>
          <w:color w:val="000000"/>
          <w:lang w:val="fr-CA"/>
        </w:rPr>
        <w:t xml:space="preserve">ettes sont </w:t>
      </w:r>
      <w:r w:rsidR="00A40417" w:rsidRPr="00A40417">
        <w:rPr>
          <w:color w:val="000000"/>
          <w:lang w:val="fr-CA"/>
        </w:rPr>
        <w:t xml:space="preserve">un trait dominant. </w:t>
      </w:r>
      <w:r w:rsidR="00A40417" w:rsidRPr="00BD6BB4">
        <w:rPr>
          <w:color w:val="000000"/>
          <w:lang w:val="fr-CA"/>
        </w:rPr>
        <w:t>Même si c’est une seule fossette.</w:t>
      </w:r>
    </w:p>
    <w:p w14:paraId="14F25F35" w14:textId="61BFE67D" w:rsidR="00243FAB" w:rsidRPr="00BD6BB4" w:rsidRDefault="00243FAB" w:rsidP="00D36F1C">
      <w:pPr>
        <w:rPr>
          <w:color w:val="000000"/>
          <w:lang w:val="fr-CA"/>
        </w:rPr>
      </w:pPr>
    </w:p>
    <w:p w14:paraId="19FA36BC" w14:textId="291E509D" w:rsidR="00A40417" w:rsidRPr="00A40417" w:rsidRDefault="00A40417" w:rsidP="00D36F1C">
      <w:pPr>
        <w:rPr>
          <w:color w:val="000000"/>
          <w:lang w:val="fr-CA"/>
        </w:rPr>
      </w:pPr>
      <w:r w:rsidRPr="00A40417">
        <w:rPr>
          <w:color w:val="000000"/>
          <w:lang w:val="fr-CA"/>
        </w:rPr>
        <w:t xml:space="preserve">Pas de fossette est donc </w:t>
      </w:r>
      <w:r>
        <w:rPr>
          <w:color w:val="000000"/>
          <w:lang w:val="fr-CA"/>
        </w:rPr>
        <w:t>récessif.</w:t>
      </w:r>
    </w:p>
    <w:p w14:paraId="4E6B06A6" w14:textId="77777777" w:rsidR="00A40417" w:rsidRDefault="00A40417" w:rsidP="00D36F1C">
      <w:pPr>
        <w:rPr>
          <w:b/>
          <w:color w:val="000000"/>
          <w:sz w:val="28"/>
          <w:szCs w:val="28"/>
          <w:lang w:val="fr-CA"/>
        </w:rPr>
      </w:pPr>
    </w:p>
    <w:p w14:paraId="1671B098" w14:textId="1AAE8C3A" w:rsidR="00CA54DF" w:rsidRDefault="00CA54DF" w:rsidP="00D36F1C">
      <w:pPr>
        <w:rPr>
          <w:b/>
          <w:color w:val="000000"/>
          <w:sz w:val="28"/>
          <w:szCs w:val="28"/>
        </w:rPr>
      </w:pPr>
      <w:r w:rsidRPr="00CA54DF">
        <w:rPr>
          <w:b/>
          <w:noProof/>
          <w:color w:val="000000"/>
          <w:sz w:val="28"/>
          <w:szCs w:val="28"/>
        </w:rPr>
        <w:drawing>
          <wp:inline distT="0" distB="0" distL="0" distR="0" wp14:anchorId="35463F20" wp14:editId="00DC1A3F">
            <wp:extent cx="1499336" cy="142762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9069" cy="143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2457" w14:textId="77777777" w:rsidR="00CA54DF" w:rsidRDefault="00CA54DF" w:rsidP="00D36F1C">
      <w:pPr>
        <w:rPr>
          <w:b/>
          <w:color w:val="000000"/>
          <w:sz w:val="28"/>
          <w:szCs w:val="28"/>
        </w:rPr>
      </w:pPr>
    </w:p>
    <w:p w14:paraId="313B24A9" w14:textId="18ED083F" w:rsidR="00252723" w:rsidRDefault="009D418E" w:rsidP="00D36F1C">
      <w:p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Tâches</w:t>
      </w:r>
      <w:proofErr w:type="spellEnd"/>
      <w:r>
        <w:rPr>
          <w:b/>
          <w:color w:val="000000"/>
          <w:sz w:val="28"/>
          <w:szCs w:val="28"/>
        </w:rPr>
        <w:t xml:space="preserve"> de </w:t>
      </w:r>
      <w:proofErr w:type="spellStart"/>
      <w:r>
        <w:rPr>
          <w:b/>
          <w:color w:val="000000"/>
          <w:sz w:val="28"/>
          <w:szCs w:val="28"/>
        </w:rPr>
        <w:t>rousseur</w:t>
      </w:r>
      <w:proofErr w:type="spellEnd"/>
    </w:p>
    <w:p w14:paraId="194A60DF" w14:textId="77777777" w:rsidR="009D418E" w:rsidRDefault="009D418E" w:rsidP="00D36F1C">
      <w:pPr>
        <w:rPr>
          <w:b/>
          <w:color w:val="000000"/>
          <w:sz w:val="28"/>
          <w:szCs w:val="28"/>
        </w:rPr>
      </w:pPr>
    </w:p>
    <w:p w14:paraId="6DAE3C6D" w14:textId="61F674C6" w:rsidR="00A40417" w:rsidRPr="00243FAB" w:rsidRDefault="007108D3" w:rsidP="00D36F1C">
      <w:pPr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EAC318" wp14:editId="736C60B0">
                <wp:simplePos x="0" y="0"/>
                <wp:positionH relativeFrom="column">
                  <wp:posOffset>3021106</wp:posOffset>
                </wp:positionH>
                <wp:positionV relativeFrom="paragraph">
                  <wp:posOffset>73660</wp:posOffset>
                </wp:positionV>
                <wp:extent cx="2259106" cy="1048871"/>
                <wp:effectExtent l="0" t="0" r="1460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106" cy="1048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9437E" w14:textId="77777777" w:rsidR="007108D3" w:rsidRPr="009D418E" w:rsidRDefault="007108D3" w:rsidP="007108D3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  <w:r>
                              <w:rPr>
                                <w:color w:val="000000"/>
                                <w:lang w:val="fr-CA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color w:val="000000"/>
                                <w:lang w:val="fr-CA"/>
                              </w:rPr>
                              <w:t>tâches</w:t>
                            </w:r>
                            <w:proofErr w:type="spellEnd"/>
                            <w:r>
                              <w:rPr>
                                <w:color w:val="000000"/>
                                <w:lang w:val="fr-CA"/>
                              </w:rPr>
                              <w:t xml:space="preserve"> de rousseur sont dues à un t</w:t>
                            </w:r>
                            <w:r w:rsidRPr="009D418E">
                              <w:rPr>
                                <w:color w:val="000000"/>
                                <w:lang w:val="fr-CA"/>
                              </w:rPr>
                              <w:t>rait dominant dû à un seul</w:t>
                            </w:r>
                            <w:r>
                              <w:rPr>
                                <w:color w:val="000000"/>
                                <w:lang w:val="fr-CA"/>
                              </w:rPr>
                              <w:t xml:space="preserve"> gène.</w:t>
                            </w:r>
                          </w:p>
                          <w:p w14:paraId="118558FC" w14:textId="77777777" w:rsidR="007108D3" w:rsidRPr="007108D3" w:rsidRDefault="007108D3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EAC31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37.9pt;margin-top:5.8pt;width:177.9pt;height:82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" fillcolor="white [3201]" strokeweight=".5pt">
                <v:textbox>
                  <w:txbxContent>
                    <w:p w14:paraId="7059437E" w14:textId="77777777" w:rsidR="007108D3" w:rsidRPr="009D418E" w:rsidRDefault="007108D3" w:rsidP="007108D3">
                      <w:pPr>
                        <w:rPr>
                          <w:color w:val="000000"/>
                          <w:lang w:val="fr-CA"/>
                        </w:rPr>
                      </w:pPr>
                      <w:r>
                        <w:rPr>
                          <w:color w:val="000000"/>
                          <w:lang w:val="fr-CA"/>
                        </w:rPr>
                        <w:t xml:space="preserve">Les </w:t>
                      </w:r>
                      <w:proofErr w:type="spellStart"/>
                      <w:r>
                        <w:rPr>
                          <w:color w:val="000000"/>
                          <w:lang w:val="fr-CA"/>
                        </w:rPr>
                        <w:t>tâches</w:t>
                      </w:r>
                      <w:proofErr w:type="spellEnd"/>
                      <w:r>
                        <w:rPr>
                          <w:color w:val="000000"/>
                          <w:lang w:val="fr-CA"/>
                        </w:rPr>
                        <w:t xml:space="preserve"> de rousseur sont dues à un t</w:t>
                      </w:r>
                      <w:r w:rsidRPr="009D418E">
                        <w:rPr>
                          <w:color w:val="000000"/>
                          <w:lang w:val="fr-CA"/>
                        </w:rPr>
                        <w:t>rait dominant dû à un seul</w:t>
                      </w:r>
                      <w:r>
                        <w:rPr>
                          <w:color w:val="000000"/>
                          <w:lang w:val="fr-CA"/>
                        </w:rPr>
                        <w:t xml:space="preserve"> gène.</w:t>
                      </w:r>
                    </w:p>
                    <w:p w14:paraId="118558FC" w14:textId="77777777" w:rsidR="007108D3" w:rsidRPr="007108D3" w:rsidRDefault="007108D3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18E">
        <w:rPr>
          <w:noProof/>
        </w:rPr>
        <w:drawing>
          <wp:inline distT="0" distB="0" distL="0" distR="0" wp14:anchorId="4D83F341" wp14:editId="5379E0C7">
            <wp:extent cx="2314528" cy="15419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4148" cy="15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507A" w14:textId="77777777" w:rsidR="00243FAB" w:rsidRPr="009D418E" w:rsidRDefault="00243FAB" w:rsidP="00D36F1C">
      <w:pPr>
        <w:rPr>
          <w:color w:val="000000"/>
          <w:lang w:val="fr-CA"/>
        </w:rPr>
      </w:pPr>
    </w:p>
    <w:p w14:paraId="3DB83E60" w14:textId="7C5D500F" w:rsidR="00252723" w:rsidRDefault="009D418E" w:rsidP="00D36F1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Les </w:t>
      </w:r>
      <w:proofErr w:type="spellStart"/>
      <w:r>
        <w:rPr>
          <w:b/>
          <w:color w:val="000000"/>
          <w:sz w:val="28"/>
          <w:szCs w:val="28"/>
        </w:rPr>
        <w:t>cheveux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frisés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naturellement</w:t>
      </w:r>
      <w:proofErr w:type="spellEnd"/>
    </w:p>
    <w:p w14:paraId="22D55C8B" w14:textId="0D613015" w:rsidR="009D418E" w:rsidRPr="00D72505" w:rsidRDefault="009D418E" w:rsidP="00D36F1C">
      <w:pPr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7E4B80" wp14:editId="499B9739">
            <wp:extent cx="1607282" cy="19184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651" cy="19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AB7C" w14:textId="2477FC79" w:rsidR="00252723" w:rsidRPr="009D418E" w:rsidRDefault="009D418E" w:rsidP="00D36F1C">
      <w:pPr>
        <w:rPr>
          <w:color w:val="000000"/>
          <w:lang w:val="fr-CA"/>
        </w:rPr>
      </w:pPr>
      <w:r w:rsidRPr="009D418E">
        <w:rPr>
          <w:color w:val="000000"/>
          <w:lang w:val="fr-CA"/>
        </w:rPr>
        <w:t>Les cheveux frisés sont</w:t>
      </w:r>
      <w:r>
        <w:rPr>
          <w:color w:val="000000"/>
          <w:lang w:val="fr-CA"/>
        </w:rPr>
        <w:t xml:space="preserve"> un trait dominant.</w:t>
      </w:r>
    </w:p>
    <w:p w14:paraId="38E8A03E" w14:textId="77777777" w:rsidR="00243FAB" w:rsidRPr="009D418E" w:rsidRDefault="00243FAB" w:rsidP="00D36F1C">
      <w:pPr>
        <w:rPr>
          <w:color w:val="000000"/>
          <w:lang w:val="fr-CA"/>
        </w:rPr>
      </w:pPr>
    </w:p>
    <w:p w14:paraId="4F584F74" w14:textId="6836AF15" w:rsidR="00252723" w:rsidRPr="009D418E" w:rsidRDefault="009D418E" w:rsidP="00D36F1C">
      <w:pPr>
        <w:rPr>
          <w:b/>
          <w:color w:val="000000"/>
          <w:sz w:val="28"/>
          <w:szCs w:val="28"/>
          <w:lang w:val="fr-CA"/>
        </w:rPr>
      </w:pPr>
      <w:r w:rsidRPr="009D418E">
        <w:rPr>
          <w:b/>
          <w:color w:val="000000"/>
          <w:sz w:val="28"/>
          <w:szCs w:val="28"/>
          <w:lang w:val="fr-CA"/>
        </w:rPr>
        <w:t>Joindre les mai</w:t>
      </w:r>
      <w:r>
        <w:rPr>
          <w:b/>
          <w:color w:val="000000"/>
          <w:sz w:val="28"/>
          <w:szCs w:val="28"/>
          <w:lang w:val="fr-CA"/>
        </w:rPr>
        <w:t>ns ensemble</w:t>
      </w:r>
    </w:p>
    <w:p w14:paraId="6EE423A0" w14:textId="62980D1E" w:rsidR="009D418E" w:rsidRPr="009D418E" w:rsidRDefault="003975F1" w:rsidP="009D418E">
      <w:pPr>
        <w:rPr>
          <w:color w:val="000000"/>
          <w:lang w:val="fr-CA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5CE5DD8" wp14:editId="68F30799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1179830" cy="1217295"/>
            <wp:effectExtent l="0" t="0" r="0" b="0"/>
            <wp:wrapTight wrapText="bothSides">
              <wp:wrapPolygon edited="0">
                <wp:start x="0" y="0"/>
                <wp:lineTo x="0" y="21408"/>
                <wp:lineTo x="21391" y="21408"/>
                <wp:lineTo x="213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23" w:rsidRPr="009D418E">
        <w:rPr>
          <w:color w:val="000000"/>
          <w:lang w:val="fr-CA"/>
        </w:rPr>
        <w:t xml:space="preserve"> 55% </w:t>
      </w:r>
      <w:r w:rsidR="009D418E" w:rsidRPr="009D418E">
        <w:rPr>
          <w:color w:val="000000"/>
          <w:lang w:val="fr-CA"/>
        </w:rPr>
        <w:t>des personnes ont le pouce gauche en haut</w:t>
      </w:r>
      <w:r w:rsidR="007108D3">
        <w:rPr>
          <w:color w:val="000000"/>
          <w:lang w:val="fr-CA"/>
        </w:rPr>
        <w:t>, donc dominant</w:t>
      </w:r>
    </w:p>
    <w:p w14:paraId="2B86076E" w14:textId="4FD7C23B" w:rsidR="009D418E" w:rsidRPr="009D418E" w:rsidRDefault="009D418E" w:rsidP="009D418E">
      <w:pPr>
        <w:rPr>
          <w:color w:val="000000"/>
          <w:lang w:val="fr-CA"/>
        </w:rPr>
      </w:pPr>
    </w:p>
    <w:p w14:paraId="23431EE9" w14:textId="6105A370" w:rsidR="009D418E" w:rsidRPr="009D418E" w:rsidRDefault="009D418E" w:rsidP="009D418E">
      <w:pPr>
        <w:rPr>
          <w:color w:val="000000"/>
          <w:lang w:val="fr-CA"/>
        </w:rPr>
      </w:pPr>
    </w:p>
    <w:p w14:paraId="305BF4E0" w14:textId="52CE1283" w:rsidR="009D418E" w:rsidRPr="009D418E" w:rsidRDefault="009D418E" w:rsidP="009D418E">
      <w:pPr>
        <w:rPr>
          <w:color w:val="000000"/>
          <w:lang w:val="fr-CA"/>
        </w:rPr>
      </w:pPr>
    </w:p>
    <w:p w14:paraId="46A8FCF6" w14:textId="5BFD4D3F" w:rsidR="009D418E" w:rsidRPr="009D418E" w:rsidRDefault="009D418E" w:rsidP="009D418E">
      <w:pPr>
        <w:rPr>
          <w:color w:val="000000"/>
          <w:lang w:val="fr-CA"/>
        </w:rPr>
      </w:pPr>
    </w:p>
    <w:p w14:paraId="1F894899" w14:textId="70B2DFD5" w:rsidR="009D418E" w:rsidRPr="009D418E" w:rsidRDefault="009D418E" w:rsidP="009D418E">
      <w:pPr>
        <w:rPr>
          <w:color w:val="000000"/>
          <w:lang w:val="fr-CA"/>
        </w:rPr>
      </w:pPr>
    </w:p>
    <w:p w14:paraId="1941EECF" w14:textId="77777777" w:rsidR="009D418E" w:rsidRPr="009D418E" w:rsidRDefault="009D418E" w:rsidP="009D418E">
      <w:pPr>
        <w:rPr>
          <w:color w:val="000000"/>
          <w:lang w:val="fr-CA"/>
        </w:rPr>
      </w:pPr>
    </w:p>
    <w:p w14:paraId="32020C3C" w14:textId="77777777" w:rsidR="00243FAB" w:rsidRPr="009D418E" w:rsidRDefault="00243FAB" w:rsidP="00D36F1C">
      <w:pPr>
        <w:rPr>
          <w:color w:val="000000"/>
          <w:lang w:val="fr-CA"/>
        </w:rPr>
      </w:pPr>
    </w:p>
    <w:p w14:paraId="139C3955" w14:textId="77777777" w:rsidR="00243FAB" w:rsidRPr="009D418E" w:rsidRDefault="00243FAB" w:rsidP="00D36F1C">
      <w:pPr>
        <w:rPr>
          <w:color w:val="000000"/>
          <w:lang w:val="fr-CA"/>
        </w:rPr>
      </w:pPr>
    </w:p>
    <w:p w14:paraId="6B503C0E" w14:textId="3C3CC758" w:rsidR="001B5548" w:rsidRPr="00BD6BB4" w:rsidRDefault="009D418E" w:rsidP="00D36F1C">
      <w:pPr>
        <w:rPr>
          <w:b/>
          <w:color w:val="000000"/>
          <w:sz w:val="28"/>
          <w:szCs w:val="28"/>
          <w:lang w:val="fr-CA"/>
        </w:rPr>
      </w:pPr>
      <w:r w:rsidRPr="00BD6BB4">
        <w:rPr>
          <w:b/>
          <w:color w:val="000000"/>
          <w:sz w:val="28"/>
          <w:szCs w:val="28"/>
          <w:lang w:val="fr-CA"/>
        </w:rPr>
        <w:t>La ligne de cheveux</w:t>
      </w:r>
    </w:p>
    <w:p w14:paraId="02B84A19" w14:textId="15F6E7B5" w:rsidR="009D418E" w:rsidRPr="00BD6BB4" w:rsidRDefault="00CA54DF" w:rsidP="00D36F1C">
      <w:pPr>
        <w:rPr>
          <w:b/>
          <w:color w:val="000000"/>
          <w:sz w:val="28"/>
          <w:szCs w:val="28"/>
          <w:lang w:val="fr-CA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E777A82" wp14:editId="7E00C710">
            <wp:simplePos x="0" y="0"/>
            <wp:positionH relativeFrom="column">
              <wp:posOffset>2428875</wp:posOffset>
            </wp:positionH>
            <wp:positionV relativeFrom="paragraph">
              <wp:posOffset>177800</wp:posOffset>
            </wp:positionV>
            <wp:extent cx="1990090" cy="1362075"/>
            <wp:effectExtent l="0" t="0" r="3810" b="0"/>
            <wp:wrapTight wrapText="bothSides">
              <wp:wrapPolygon edited="0">
                <wp:start x="0" y="0"/>
                <wp:lineTo x="0" y="21348"/>
                <wp:lineTo x="21504" y="21348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CDE8D" w14:textId="720A7351" w:rsidR="001B5548" w:rsidRPr="00BD6BB4" w:rsidRDefault="00CA54DF" w:rsidP="00D36F1C">
      <w:pPr>
        <w:rPr>
          <w:color w:val="000000"/>
          <w:lang w:val="fr-CA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9194B2E" wp14:editId="52138783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2088515" cy="1228090"/>
            <wp:effectExtent l="0" t="0" r="0" b="3810"/>
            <wp:wrapTight wrapText="bothSides">
              <wp:wrapPolygon edited="0">
                <wp:start x="0" y="0"/>
                <wp:lineTo x="0" y="21444"/>
                <wp:lineTo x="21410" y="21444"/>
                <wp:lineTo x="214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548" w:rsidRPr="00BD6BB4">
        <w:rPr>
          <w:color w:val="000000"/>
          <w:lang w:val="fr-CA"/>
        </w:rPr>
        <w:t xml:space="preserve"> </w:t>
      </w:r>
    </w:p>
    <w:p w14:paraId="0143DBB1" w14:textId="46834473" w:rsidR="00252723" w:rsidRPr="00BD6BB4" w:rsidRDefault="00252723" w:rsidP="00D36F1C">
      <w:pPr>
        <w:rPr>
          <w:color w:val="000000"/>
          <w:lang w:val="fr-CA"/>
        </w:rPr>
      </w:pPr>
    </w:p>
    <w:p w14:paraId="6613EB45" w14:textId="1634B379" w:rsidR="009D418E" w:rsidRPr="00BD6BB4" w:rsidRDefault="009D418E" w:rsidP="00D36F1C">
      <w:pPr>
        <w:rPr>
          <w:color w:val="000000"/>
          <w:lang w:val="fr-CA"/>
        </w:rPr>
      </w:pPr>
    </w:p>
    <w:p w14:paraId="18988700" w14:textId="7B745ED9" w:rsidR="009D418E" w:rsidRPr="00BD6BB4" w:rsidRDefault="00BD6BB4" w:rsidP="00D36F1C">
      <w:pPr>
        <w:rPr>
          <w:color w:val="000000"/>
          <w:lang w:val="fr-CA"/>
        </w:rPr>
      </w:pPr>
      <w:r w:rsidRPr="00BD6BB4">
        <w:rPr>
          <w:color w:val="000000"/>
          <w:lang w:val="fr-CA"/>
        </w:rPr>
        <w:drawing>
          <wp:inline distT="0" distB="0" distL="0" distR="0" wp14:anchorId="3A67A2A5" wp14:editId="34D75880">
            <wp:extent cx="1676400" cy="252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41DA" w14:textId="77777777" w:rsidR="00CA54DF" w:rsidRDefault="00CA54DF" w:rsidP="00D36F1C">
      <w:pPr>
        <w:rPr>
          <w:color w:val="000000"/>
          <w:lang w:val="fr-CA"/>
        </w:rPr>
      </w:pPr>
    </w:p>
    <w:p w14:paraId="1E1A4F12" w14:textId="04AF69B0" w:rsidR="009D418E" w:rsidRPr="009D418E" w:rsidRDefault="009D418E" w:rsidP="00D36F1C">
      <w:pPr>
        <w:rPr>
          <w:color w:val="000000"/>
          <w:lang w:val="fr-CA"/>
        </w:rPr>
      </w:pPr>
      <w:r w:rsidRPr="009D418E">
        <w:rPr>
          <w:color w:val="000000"/>
          <w:lang w:val="fr-CA"/>
        </w:rPr>
        <w:t xml:space="preserve">La ligne de cheveux en pointue est </w:t>
      </w:r>
      <w:r>
        <w:rPr>
          <w:color w:val="000000"/>
          <w:lang w:val="fr-CA"/>
        </w:rPr>
        <w:t>dominante sur la ligne de cheveux droite. C’est dû à un gène unique.</w:t>
      </w:r>
    </w:p>
    <w:p w14:paraId="234FCC13" w14:textId="77777777" w:rsidR="00243FAB" w:rsidRPr="009D418E" w:rsidRDefault="00243FAB" w:rsidP="00D36F1C">
      <w:pPr>
        <w:rPr>
          <w:color w:val="000000"/>
          <w:lang w:val="fr-CA"/>
        </w:rPr>
      </w:pPr>
    </w:p>
    <w:p w14:paraId="1A475AD0" w14:textId="72FF4D5D" w:rsidR="00A96EE8" w:rsidRPr="009D418E" w:rsidRDefault="00A96EE8" w:rsidP="00D36F1C">
      <w:pPr>
        <w:rPr>
          <w:color w:val="000000"/>
          <w:lang w:val="fr-CA"/>
        </w:rPr>
      </w:pPr>
    </w:p>
    <w:p w14:paraId="4747D00A" w14:textId="2904E5BA" w:rsidR="009D418E" w:rsidRPr="009D418E" w:rsidRDefault="009D418E" w:rsidP="00D36F1C">
      <w:pPr>
        <w:rPr>
          <w:color w:val="000000"/>
          <w:lang w:val="fr-CA"/>
        </w:rPr>
      </w:pPr>
    </w:p>
    <w:p w14:paraId="3BEDDF19" w14:textId="77777777" w:rsidR="009D418E" w:rsidRPr="009D418E" w:rsidRDefault="009D418E" w:rsidP="00D36F1C">
      <w:pPr>
        <w:rPr>
          <w:color w:val="000000"/>
          <w:lang w:val="fr-CA"/>
        </w:rPr>
      </w:pPr>
    </w:p>
    <w:p w14:paraId="3E73A498" w14:textId="347B07E8" w:rsidR="00C22DAE" w:rsidRPr="00CA54DF" w:rsidRDefault="00CA54DF" w:rsidP="00C22DAE">
      <w:pPr>
        <w:rPr>
          <w:rStyle w:val="Strong"/>
          <w:lang w:val="fr-CA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F8A2349" wp14:editId="13D3494E">
            <wp:simplePos x="0" y="0"/>
            <wp:positionH relativeFrom="column">
              <wp:posOffset>3666304</wp:posOffset>
            </wp:positionH>
            <wp:positionV relativeFrom="paragraph">
              <wp:posOffset>-134471</wp:posOffset>
            </wp:positionV>
            <wp:extent cx="2442883" cy="2015378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83" cy="20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4DF">
        <w:rPr>
          <w:rStyle w:val="Strong"/>
          <w:sz w:val="28"/>
          <w:szCs w:val="28"/>
          <w:lang w:val="fr-CA"/>
        </w:rPr>
        <w:t>Pouce extensible</w:t>
      </w:r>
    </w:p>
    <w:p w14:paraId="757E3C8C" w14:textId="53F9E2B4" w:rsidR="00C22DAE" w:rsidRPr="00CA54DF" w:rsidRDefault="003975F1" w:rsidP="00C22DAE">
      <w:pPr>
        <w:autoSpaceDE w:val="0"/>
        <w:autoSpaceDN w:val="0"/>
        <w:adjustRightInd w:val="0"/>
        <w:rPr>
          <w:color w:val="181818"/>
          <w:lang w:val="fr-CA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2F1272B" wp14:editId="7CC6E4A8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339340" cy="2465070"/>
            <wp:effectExtent l="0" t="0" r="0" b="0"/>
            <wp:wrapTight wrapText="bothSides">
              <wp:wrapPolygon edited="0">
                <wp:start x="0" y="0"/>
                <wp:lineTo x="0" y="21478"/>
                <wp:lineTo x="21459" y="21478"/>
                <wp:lineTo x="214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A10E9" w14:textId="648477AB" w:rsidR="00C22DAE" w:rsidRDefault="00CA54DF" w:rsidP="00C22DAE">
      <w:pPr>
        <w:rPr>
          <w:color w:val="181818"/>
          <w:lang w:val="fr-CA"/>
        </w:rPr>
      </w:pPr>
      <w:r w:rsidRPr="00CA54DF">
        <w:rPr>
          <w:color w:val="181818"/>
          <w:lang w:val="fr-CA"/>
        </w:rPr>
        <w:t>Un pouce droit est d</w:t>
      </w:r>
      <w:r>
        <w:rPr>
          <w:color w:val="181818"/>
          <w:lang w:val="fr-CA"/>
        </w:rPr>
        <w:t>ominant.</w:t>
      </w:r>
    </w:p>
    <w:p w14:paraId="06AC495B" w14:textId="1A86E6B4" w:rsidR="00CA54DF" w:rsidRDefault="00CA54DF" w:rsidP="00C22DAE">
      <w:pPr>
        <w:rPr>
          <w:color w:val="181818"/>
          <w:lang w:val="fr-CA"/>
        </w:rPr>
      </w:pPr>
    </w:p>
    <w:p w14:paraId="444D352C" w14:textId="60FDB226" w:rsidR="00CA54DF" w:rsidRDefault="00CA54DF" w:rsidP="00C22DAE">
      <w:pPr>
        <w:rPr>
          <w:color w:val="181818"/>
          <w:lang w:val="fr-CA"/>
        </w:rPr>
      </w:pPr>
    </w:p>
    <w:p w14:paraId="7FA83B7C" w14:textId="73FF0286" w:rsidR="00CA54DF" w:rsidRDefault="00CA54DF" w:rsidP="00C22DAE">
      <w:pPr>
        <w:rPr>
          <w:color w:val="181818"/>
          <w:lang w:val="fr-CA"/>
        </w:rPr>
      </w:pPr>
    </w:p>
    <w:p w14:paraId="1910BFE6" w14:textId="77777777" w:rsidR="00CA54DF" w:rsidRPr="00CA54DF" w:rsidRDefault="00CA54DF" w:rsidP="00C22DAE">
      <w:pPr>
        <w:rPr>
          <w:rStyle w:val="Strong"/>
          <w:lang w:val="fr-CA"/>
        </w:rPr>
      </w:pPr>
    </w:p>
    <w:p w14:paraId="58779DA0" w14:textId="3F5D507E" w:rsidR="00C22DAE" w:rsidRPr="00CA54DF" w:rsidRDefault="00C22DAE" w:rsidP="00C22DAE">
      <w:pPr>
        <w:rPr>
          <w:lang w:val="fr-CA"/>
        </w:rPr>
      </w:pPr>
    </w:p>
    <w:p w14:paraId="47951CEC" w14:textId="7D9B85CD" w:rsidR="00243FAB" w:rsidRPr="00CA54DF" w:rsidRDefault="00243FAB" w:rsidP="00CA54DF">
      <w:pPr>
        <w:rPr>
          <w:rStyle w:val="Strong"/>
          <w:lang w:val="fr-CA"/>
        </w:rPr>
      </w:pPr>
    </w:p>
    <w:p w14:paraId="1F0E0DEF" w14:textId="77777777" w:rsidR="00EC7DCB" w:rsidRPr="00CA54DF" w:rsidRDefault="00EC7DCB" w:rsidP="00D36F1C">
      <w:pPr>
        <w:rPr>
          <w:b/>
          <w:bCs/>
          <w:lang w:val="fr-CA"/>
        </w:rPr>
      </w:pPr>
    </w:p>
    <w:p w14:paraId="6180D9FA" w14:textId="77777777" w:rsidR="00CA54DF" w:rsidRDefault="00CA54DF" w:rsidP="00E801C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fr-CA"/>
        </w:rPr>
      </w:pPr>
    </w:p>
    <w:p w14:paraId="0A4AAEF5" w14:textId="77777777" w:rsidR="00CA54DF" w:rsidRDefault="00CA54DF" w:rsidP="00E801C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fr-CA"/>
        </w:rPr>
      </w:pPr>
    </w:p>
    <w:p w14:paraId="5B5D3B0D" w14:textId="77777777" w:rsidR="00CA54DF" w:rsidRDefault="00CA54DF" w:rsidP="00E801C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fr-CA"/>
        </w:rPr>
      </w:pPr>
    </w:p>
    <w:p w14:paraId="0C75941A" w14:textId="77777777" w:rsidR="00CA54DF" w:rsidRDefault="00CA54DF">
      <w:pPr>
        <w:rPr>
          <w:b/>
          <w:bCs/>
          <w:color w:val="000000"/>
          <w:sz w:val="28"/>
          <w:szCs w:val="28"/>
          <w:lang w:val="fr-CA"/>
        </w:rPr>
      </w:pPr>
      <w:r>
        <w:rPr>
          <w:b/>
          <w:bCs/>
          <w:color w:val="000000"/>
          <w:sz w:val="28"/>
          <w:szCs w:val="28"/>
          <w:lang w:val="fr-CA"/>
        </w:rPr>
        <w:br w:type="page"/>
      </w:r>
    </w:p>
    <w:p w14:paraId="4990A084" w14:textId="753EFCCF" w:rsidR="00CA54DF" w:rsidRPr="00CA54DF" w:rsidRDefault="00CA54DF" w:rsidP="00CA54D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fr-CA"/>
        </w:rPr>
      </w:pPr>
      <w:r w:rsidRPr="00CA54DF">
        <w:rPr>
          <w:b/>
          <w:bCs/>
          <w:color w:val="000000"/>
          <w:sz w:val="28"/>
          <w:szCs w:val="28"/>
          <w:lang w:val="fr-CA"/>
        </w:rPr>
        <w:lastRenderedPageBreak/>
        <w:t xml:space="preserve">Tubercule de </w:t>
      </w:r>
      <w:r w:rsidR="00E801CF" w:rsidRPr="00CA54DF">
        <w:rPr>
          <w:b/>
          <w:bCs/>
          <w:color w:val="000000"/>
          <w:sz w:val="28"/>
          <w:szCs w:val="28"/>
          <w:lang w:val="fr-CA"/>
        </w:rPr>
        <w:t>Darwin</w:t>
      </w:r>
    </w:p>
    <w:p w14:paraId="30B6EF49" w14:textId="77777777" w:rsidR="00B601E0" w:rsidRPr="00CA54DF" w:rsidRDefault="00B601E0" w:rsidP="00E801CF">
      <w:pPr>
        <w:autoSpaceDE w:val="0"/>
        <w:autoSpaceDN w:val="0"/>
        <w:adjustRightInd w:val="0"/>
        <w:rPr>
          <w:color w:val="000000"/>
          <w:lang w:val="fr-CA"/>
        </w:rPr>
      </w:pPr>
    </w:p>
    <w:p w14:paraId="750693C4" w14:textId="697AECE7" w:rsidR="00B601E0" w:rsidRPr="00CA54DF" w:rsidRDefault="00CA54DF" w:rsidP="00D36F1C">
      <w:pPr>
        <w:rPr>
          <w:rStyle w:val="Strong"/>
          <w:sz w:val="28"/>
          <w:szCs w:val="28"/>
          <w:lang w:val="fr-CA"/>
        </w:rPr>
      </w:pPr>
      <w:r>
        <w:rPr>
          <w:b/>
          <w:bCs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DF399A" wp14:editId="3D487606">
                <wp:simplePos x="0" y="0"/>
                <wp:positionH relativeFrom="column">
                  <wp:posOffset>2286000</wp:posOffset>
                </wp:positionH>
                <wp:positionV relativeFrom="paragraph">
                  <wp:posOffset>244101</wp:posOffset>
                </wp:positionV>
                <wp:extent cx="3056965" cy="1515036"/>
                <wp:effectExtent l="0" t="0" r="1651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965" cy="1515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23CDD" w14:textId="1FE49029" w:rsidR="00CA54DF" w:rsidRDefault="00CA54DF">
                            <w:r w:rsidRPr="00CA54DF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  <w:lang w:val="fr-CA"/>
                              </w:rPr>
                              <w:t>Le </w:t>
                            </w:r>
                            <w:r w:rsidRPr="00CA54DF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hd w:val="clear" w:color="auto" w:fill="FFFFFF"/>
                                <w:lang w:val="fr-CA"/>
                              </w:rPr>
                              <w:t>tubercule de Darwin</w:t>
                            </w:r>
                            <w:r w:rsidRPr="00CA54DF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  <w:lang w:val="fr-CA"/>
                              </w:rPr>
                              <w:t xml:space="preserve"> est une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  <w:lang w:val="fr-CA"/>
                              </w:rPr>
                              <w:t xml:space="preserve">bosse </w:t>
                            </w:r>
                            <w:r w:rsidRPr="00CA54DF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  <w:lang w:val="fr-CA"/>
                              </w:rPr>
                              <w:t>cartilagineuse plus ou moins accentuée du bord libre de l'hélix de l'oreille humaine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  <w:lang w:val="fr-CA"/>
                              </w:rPr>
                              <w:t>.  C’est un trait dominant.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F399A" id="Text Box 17" o:spid="_x0000_s1027" type="#_x0000_t202" style="position:absolute;margin-left:180pt;margin-top:19.2pt;width:240.7pt;height:119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" fillcolor="white [3201]" strokeweight=".5pt">
                <v:textbox>
                  <w:txbxContent>
                    <w:p w14:paraId="4DA23CDD" w14:textId="1FE49029" w:rsidR="00CA54DF" w:rsidRDefault="00CA54DF">
                      <w:r w:rsidRPr="00CA54DF">
                        <w:rPr>
                          <w:rFonts w:ascii="Arial" w:hAnsi="Arial" w:cs="Arial"/>
                          <w:color w:val="222222"/>
                          <w:shd w:val="clear" w:color="auto" w:fill="FFFFFF"/>
                          <w:lang w:val="fr-CA"/>
                        </w:rPr>
                        <w:t>Le </w:t>
                      </w:r>
                      <w:r w:rsidRPr="00CA54DF">
                        <w:rPr>
                          <w:rFonts w:ascii="Arial" w:hAnsi="Arial" w:cs="Arial"/>
                          <w:b/>
                          <w:bCs/>
                          <w:color w:val="222222"/>
                          <w:shd w:val="clear" w:color="auto" w:fill="FFFFFF"/>
                          <w:lang w:val="fr-CA"/>
                        </w:rPr>
                        <w:t>tubercule de Darwin</w:t>
                      </w:r>
                      <w:r w:rsidRPr="00CA54DF">
                        <w:rPr>
                          <w:rFonts w:ascii="Arial" w:hAnsi="Arial" w:cs="Arial"/>
                          <w:color w:val="222222"/>
                          <w:shd w:val="clear" w:color="auto" w:fill="FFFFFF"/>
                          <w:lang w:val="fr-CA"/>
                        </w:rPr>
                        <w:t xml:space="preserve"> est une 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  <w:lang w:val="fr-CA"/>
                        </w:rPr>
                        <w:t xml:space="preserve">bosse </w:t>
                      </w:r>
                      <w:r w:rsidRPr="00CA54DF">
                        <w:rPr>
                          <w:rFonts w:ascii="Arial" w:hAnsi="Arial" w:cs="Arial"/>
                          <w:color w:val="222222"/>
                          <w:shd w:val="clear" w:color="auto" w:fill="FFFFFF"/>
                          <w:lang w:val="fr-CA"/>
                        </w:rPr>
                        <w:t>cartilagineuse plus ou moins accentuée du bord libre de l'hélix de l'oreille humaine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  <w:lang w:val="fr-CA"/>
                        </w:rPr>
                        <w:t>.  C’est un trait dominant.</w:t>
                      </w:r>
                    </w:p>
                  </w:txbxContent>
                </v:textbox>
              </v:shape>
            </w:pict>
          </mc:Fallback>
        </mc:AlternateContent>
      </w:r>
      <w:r w:rsidRPr="00CA54DF">
        <w:rPr>
          <w:rStyle w:val="Strong"/>
          <w:noProof/>
          <w:sz w:val="28"/>
          <w:szCs w:val="28"/>
          <w:lang w:val="fr-CA"/>
        </w:rPr>
        <w:drawing>
          <wp:inline distT="0" distB="0" distL="0" distR="0" wp14:anchorId="28C309FD" wp14:editId="5D62F125">
            <wp:extent cx="1790700" cy="203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B4A6" w14:textId="77777777" w:rsidR="00B601E0" w:rsidRPr="00CA54DF" w:rsidRDefault="00B601E0" w:rsidP="00D36F1C">
      <w:pPr>
        <w:rPr>
          <w:rStyle w:val="Strong"/>
          <w:sz w:val="28"/>
          <w:szCs w:val="28"/>
          <w:lang w:val="fr-CA"/>
        </w:rPr>
      </w:pPr>
    </w:p>
    <w:p w14:paraId="2AA21441" w14:textId="7A3A70FD" w:rsidR="00B601E0" w:rsidRDefault="00B601E0" w:rsidP="00D36F1C">
      <w:pPr>
        <w:rPr>
          <w:rStyle w:val="Strong"/>
          <w:sz w:val="28"/>
          <w:szCs w:val="28"/>
          <w:lang w:val="fr-CA"/>
        </w:rPr>
      </w:pPr>
    </w:p>
    <w:p w14:paraId="2F0D86A2" w14:textId="4972E807" w:rsidR="00BD6BB4" w:rsidRDefault="00BD6BB4" w:rsidP="00D36F1C">
      <w:pPr>
        <w:rPr>
          <w:rStyle w:val="Strong"/>
          <w:sz w:val="28"/>
          <w:szCs w:val="28"/>
          <w:lang w:val="fr-CA"/>
        </w:rPr>
      </w:pPr>
      <w:r>
        <w:rPr>
          <w:rStyle w:val="Strong"/>
          <w:sz w:val="28"/>
          <w:szCs w:val="28"/>
          <w:lang w:val="fr-CA"/>
        </w:rPr>
        <w:t>Menton avec une craque</w:t>
      </w:r>
    </w:p>
    <w:p w14:paraId="583C3B45" w14:textId="77777777" w:rsidR="00BD6BB4" w:rsidRPr="00CA54DF" w:rsidRDefault="00BD6BB4" w:rsidP="00D36F1C">
      <w:pPr>
        <w:rPr>
          <w:rStyle w:val="Strong"/>
          <w:sz w:val="28"/>
          <w:szCs w:val="28"/>
          <w:lang w:val="fr-CA"/>
        </w:rPr>
      </w:pPr>
    </w:p>
    <w:p w14:paraId="26EFD430" w14:textId="650DA877" w:rsidR="00A35B04" w:rsidRPr="00CA54DF" w:rsidRDefault="007108D3" w:rsidP="00D36F1C">
      <w:pPr>
        <w:rPr>
          <w:rStyle w:val="Strong"/>
          <w:lang w:val="fr-CA"/>
        </w:rPr>
      </w:pPr>
      <w:r>
        <w:rPr>
          <w:b/>
          <w:bCs/>
          <w:noProof/>
          <w:lang w:val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04B8DE" wp14:editId="17538CB7">
                <wp:simplePos x="0" y="0"/>
                <wp:positionH relativeFrom="column">
                  <wp:posOffset>2994212</wp:posOffset>
                </wp:positionH>
                <wp:positionV relativeFrom="paragraph">
                  <wp:posOffset>69402</wp:posOffset>
                </wp:positionV>
                <wp:extent cx="2653553" cy="1389529"/>
                <wp:effectExtent l="0" t="0" r="1397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553" cy="1389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863D1" w14:textId="6F24AE40" w:rsidR="007108D3" w:rsidRPr="007108D3" w:rsidRDefault="007108D3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Un menton avec une craque est un trait dominant.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4B8DE" id="Text Box 20" o:spid="_x0000_s1028" type="#_x0000_t202" style="position:absolute;margin-left:235.75pt;margin-top:5.45pt;width:208.95pt;height:109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" fillcolor="white [3201]" strokeweight=".5pt">
                <v:textbox>
                  <w:txbxContent>
                    <w:p w14:paraId="484863D1" w14:textId="6F24AE40" w:rsidR="007108D3" w:rsidRPr="007108D3" w:rsidRDefault="007108D3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Un menton avec une craque est un trait dominant.</w:t>
                      </w:r>
                    </w:p>
                  </w:txbxContent>
                </v:textbox>
              </v:shape>
            </w:pict>
          </mc:Fallback>
        </mc:AlternateContent>
      </w:r>
      <w:r w:rsidR="00BD6BB4" w:rsidRPr="00BD6BB4">
        <w:rPr>
          <w:rStyle w:val="Strong"/>
          <w:lang w:val="fr-CA"/>
        </w:rPr>
        <w:drawing>
          <wp:inline distT="0" distB="0" distL="0" distR="0" wp14:anchorId="3FC0E745" wp14:editId="6C514D9F">
            <wp:extent cx="2489200" cy="167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221A" w14:textId="77777777" w:rsidR="00BD6BB4" w:rsidRDefault="00BD6BB4" w:rsidP="00A35B04">
      <w:pPr>
        <w:rPr>
          <w:b/>
          <w:sz w:val="28"/>
          <w:szCs w:val="28"/>
          <w:lang w:val="fr-CA"/>
        </w:rPr>
      </w:pPr>
    </w:p>
    <w:p w14:paraId="59ABEF5B" w14:textId="061BB0CB" w:rsidR="00A35B04" w:rsidRPr="00CA54DF" w:rsidRDefault="00CA54DF" w:rsidP="00A35B04">
      <w:pPr>
        <w:rPr>
          <w:b/>
          <w:sz w:val="28"/>
          <w:szCs w:val="28"/>
          <w:lang w:val="fr-CA"/>
        </w:rPr>
      </w:pPr>
      <w:r w:rsidRPr="00CA54DF">
        <w:rPr>
          <w:b/>
          <w:sz w:val="28"/>
          <w:szCs w:val="28"/>
          <w:lang w:val="fr-CA"/>
        </w:rPr>
        <w:t>2e orteil est plus long</w:t>
      </w:r>
    </w:p>
    <w:p w14:paraId="340A5F8F" w14:textId="77777777" w:rsidR="00A35B04" w:rsidRPr="00CA54DF" w:rsidRDefault="003975F1" w:rsidP="00A35B04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8744E05" wp14:editId="67B4E3F9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790700" cy="1416050"/>
            <wp:effectExtent l="0" t="0" r="0" b="6350"/>
            <wp:wrapTight wrapText="bothSides">
              <wp:wrapPolygon edited="0">
                <wp:start x="0" y="0"/>
                <wp:lineTo x="0" y="21503"/>
                <wp:lineTo x="21447" y="21503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0899B" w14:textId="5AE530A7" w:rsidR="00A35B04" w:rsidRDefault="00CA54DF" w:rsidP="00D36F1C">
      <w:pPr>
        <w:rPr>
          <w:lang w:val="fr-CA"/>
        </w:rPr>
      </w:pPr>
      <w:r w:rsidRPr="00CA54DF">
        <w:rPr>
          <w:lang w:val="fr-CA"/>
        </w:rPr>
        <w:t>Si ton 2e orteil est plus long, c’</w:t>
      </w:r>
      <w:r>
        <w:rPr>
          <w:lang w:val="fr-CA"/>
        </w:rPr>
        <w:t>e</w:t>
      </w:r>
      <w:r w:rsidRPr="00CA54DF">
        <w:rPr>
          <w:lang w:val="fr-CA"/>
        </w:rPr>
        <w:t>st en fait le trait dominant qui res</w:t>
      </w:r>
      <w:r>
        <w:rPr>
          <w:lang w:val="fr-CA"/>
        </w:rPr>
        <w:t xml:space="preserve">sort. </w:t>
      </w:r>
    </w:p>
    <w:p w14:paraId="258857B4" w14:textId="5AFD039C" w:rsidR="00CA54DF" w:rsidRPr="00CA54DF" w:rsidRDefault="00CA54DF" w:rsidP="00D36F1C">
      <w:pPr>
        <w:rPr>
          <w:lang w:val="fr-CA"/>
        </w:rPr>
      </w:pPr>
      <w:r>
        <w:rPr>
          <w:lang w:val="fr-CA"/>
        </w:rPr>
        <w:t>Un 2</w:t>
      </w:r>
      <w:r w:rsidRPr="00CA54DF">
        <w:rPr>
          <w:vertAlign w:val="superscript"/>
          <w:lang w:val="fr-CA"/>
        </w:rPr>
        <w:t>e</w:t>
      </w:r>
      <w:r>
        <w:rPr>
          <w:lang w:val="fr-CA"/>
        </w:rPr>
        <w:t xml:space="preserve"> orteil plus court est récessif.</w:t>
      </w:r>
    </w:p>
    <w:p w14:paraId="3CABF579" w14:textId="77777777" w:rsidR="00A35B04" w:rsidRPr="00CA54DF" w:rsidRDefault="00A35B04" w:rsidP="00D36F1C">
      <w:pPr>
        <w:rPr>
          <w:lang w:val="fr-CA"/>
        </w:rPr>
      </w:pPr>
    </w:p>
    <w:p w14:paraId="2BF4E7AB" w14:textId="77777777" w:rsidR="00A35B04" w:rsidRPr="00CA54DF" w:rsidRDefault="00A35B04" w:rsidP="00D36F1C">
      <w:pPr>
        <w:rPr>
          <w:lang w:val="fr-CA"/>
        </w:rPr>
      </w:pPr>
    </w:p>
    <w:p w14:paraId="6D685440" w14:textId="77777777" w:rsidR="00A35B04" w:rsidRPr="00CA54DF" w:rsidRDefault="00A35B04" w:rsidP="00D36F1C">
      <w:pPr>
        <w:rPr>
          <w:lang w:val="fr-CA"/>
        </w:rPr>
      </w:pPr>
    </w:p>
    <w:p w14:paraId="45CB7F87" w14:textId="77777777" w:rsidR="00CA54DF" w:rsidRPr="00BD6BB4" w:rsidRDefault="00CA54DF" w:rsidP="00A35B04">
      <w:pPr>
        <w:rPr>
          <w:b/>
          <w:sz w:val="28"/>
          <w:szCs w:val="28"/>
          <w:lang w:val="fr-CA"/>
        </w:rPr>
      </w:pPr>
    </w:p>
    <w:p w14:paraId="2C132F7D" w14:textId="77777777" w:rsidR="00CA54DF" w:rsidRPr="00BD6BB4" w:rsidRDefault="00CA54DF" w:rsidP="00A35B04">
      <w:pPr>
        <w:rPr>
          <w:b/>
          <w:sz w:val="28"/>
          <w:szCs w:val="28"/>
          <w:lang w:val="fr-CA"/>
        </w:rPr>
      </w:pPr>
    </w:p>
    <w:p w14:paraId="778AFDCB" w14:textId="77777777" w:rsidR="00CA54DF" w:rsidRPr="00BD6BB4" w:rsidRDefault="00CA54DF" w:rsidP="00A35B04">
      <w:pPr>
        <w:rPr>
          <w:b/>
          <w:sz w:val="28"/>
          <w:szCs w:val="28"/>
          <w:lang w:val="fr-CA"/>
        </w:rPr>
      </w:pPr>
    </w:p>
    <w:p w14:paraId="2949AE70" w14:textId="77777777" w:rsidR="00CA54DF" w:rsidRPr="00BD6BB4" w:rsidRDefault="00CA54DF" w:rsidP="00A35B04">
      <w:pPr>
        <w:rPr>
          <w:b/>
          <w:sz w:val="28"/>
          <w:szCs w:val="28"/>
          <w:lang w:val="fr-CA"/>
        </w:rPr>
      </w:pPr>
    </w:p>
    <w:p w14:paraId="5674FFE1" w14:textId="2A375F24" w:rsidR="00A35B04" w:rsidRDefault="00CA54DF" w:rsidP="00A35B0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Croisement</w:t>
      </w:r>
      <w:proofErr w:type="spellEnd"/>
      <w:r>
        <w:rPr>
          <w:b/>
          <w:sz w:val="28"/>
          <w:szCs w:val="28"/>
        </w:rPr>
        <w:t xml:space="preserve"> de jambes</w:t>
      </w:r>
    </w:p>
    <w:p w14:paraId="6189327A" w14:textId="77777777" w:rsidR="00CD10C1" w:rsidRDefault="003975F1" w:rsidP="00125BCB">
      <w:r>
        <w:rPr>
          <w:noProof/>
        </w:rPr>
        <w:drawing>
          <wp:anchor distT="0" distB="0" distL="114300" distR="114300" simplePos="0" relativeHeight="251658752" behindDoc="1" locked="0" layoutInCell="1" allowOverlap="1" wp14:anchorId="5477CB70" wp14:editId="0AD4DFB0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790700" cy="1550670"/>
            <wp:effectExtent l="0" t="0" r="0" b="0"/>
            <wp:wrapTight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670E" w14:textId="7561BF82" w:rsidR="00125BCB" w:rsidRDefault="00CA54DF" w:rsidP="00125BCB">
      <w:pPr>
        <w:rPr>
          <w:lang w:val="fr-CA"/>
        </w:rPr>
      </w:pPr>
      <w:r w:rsidRPr="00CA54DF">
        <w:rPr>
          <w:lang w:val="fr-CA"/>
        </w:rPr>
        <w:t>Croise tes jambes, laquelle est sur le dessus</w:t>
      </w:r>
      <w:r>
        <w:rPr>
          <w:lang w:val="fr-CA"/>
        </w:rPr>
        <w:t>?</w:t>
      </w:r>
    </w:p>
    <w:p w14:paraId="41FCD0A4" w14:textId="1ADD0B82" w:rsidR="007108D3" w:rsidRDefault="007108D3" w:rsidP="00125BCB">
      <w:pPr>
        <w:rPr>
          <w:lang w:val="fr-CA"/>
        </w:rPr>
      </w:pPr>
    </w:p>
    <w:p w14:paraId="2D0F2B3B" w14:textId="0CB44DB7" w:rsidR="007108D3" w:rsidRPr="00CA54DF" w:rsidRDefault="007108D3" w:rsidP="00125BCB">
      <w:pPr>
        <w:rPr>
          <w:lang w:val="fr-CA"/>
        </w:rPr>
      </w:pPr>
      <w:r>
        <w:rPr>
          <w:lang w:val="fr-CA"/>
        </w:rPr>
        <w:t>Habituellement la jambe droite. C’est un trait dominant.</w:t>
      </w:r>
    </w:p>
    <w:p w14:paraId="45188423" w14:textId="77777777" w:rsidR="0086295C" w:rsidRPr="00CA54DF" w:rsidRDefault="0086295C" w:rsidP="00A35B04">
      <w:pPr>
        <w:rPr>
          <w:lang w:val="fr-CA"/>
        </w:rPr>
      </w:pPr>
    </w:p>
    <w:p w14:paraId="58921CD0" w14:textId="77777777" w:rsidR="00A35B04" w:rsidRPr="00CA54DF" w:rsidRDefault="00A35B04" w:rsidP="00D36F1C">
      <w:pPr>
        <w:rPr>
          <w:lang w:val="fr-CA"/>
        </w:rPr>
      </w:pPr>
    </w:p>
    <w:p w14:paraId="78683931" w14:textId="77777777" w:rsidR="00A35B04" w:rsidRPr="00CA54DF" w:rsidRDefault="00A35B04" w:rsidP="00D36F1C">
      <w:pPr>
        <w:rPr>
          <w:lang w:val="fr-CA"/>
        </w:rPr>
      </w:pPr>
    </w:p>
    <w:p w14:paraId="516700A4" w14:textId="77777777" w:rsidR="00A35B04" w:rsidRPr="00CA54DF" w:rsidRDefault="00A35B04" w:rsidP="00D36F1C">
      <w:pPr>
        <w:rPr>
          <w:lang w:val="fr-CA"/>
        </w:rPr>
      </w:pPr>
    </w:p>
    <w:p w14:paraId="77906685" w14:textId="77777777" w:rsidR="00A35B04" w:rsidRPr="00CA54DF" w:rsidRDefault="00A35B04" w:rsidP="00D36F1C">
      <w:pPr>
        <w:rPr>
          <w:lang w:val="fr-CA"/>
        </w:rPr>
      </w:pPr>
    </w:p>
    <w:p w14:paraId="79B9FF70" w14:textId="5ED805A6" w:rsidR="007108D3" w:rsidRPr="007108D3" w:rsidRDefault="007108D3" w:rsidP="007108D3">
      <w:pPr>
        <w:rPr>
          <w:b/>
          <w:color w:val="000000"/>
          <w:lang w:val="fr-CA"/>
        </w:rPr>
      </w:pPr>
      <w:bookmarkStart w:id="0" w:name="_GoBack"/>
      <w:bookmarkEnd w:id="0"/>
    </w:p>
    <w:sectPr w:rsidR="007108D3" w:rsidRPr="007108D3" w:rsidSect="007108D3">
      <w:footerReference w:type="even" r:id="rId29"/>
      <w:footerReference w:type="default" r:id="rId30"/>
      <w:pgSz w:w="12240" w:h="20160"/>
      <w:pgMar w:top="720" w:right="900" w:bottom="720" w:left="720" w:header="72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2EDFA" w14:textId="77777777" w:rsidR="00F261BB" w:rsidRDefault="00F261BB">
      <w:r>
        <w:separator/>
      </w:r>
    </w:p>
  </w:endnote>
  <w:endnote w:type="continuationSeparator" w:id="0">
    <w:p w14:paraId="3D4CA108" w14:textId="77777777" w:rsidR="00F261BB" w:rsidRDefault="00F26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St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 Cond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ITC Franklin Gothic Std Med">
    <w:altName w:val="ITC Franklin Gothic Std Med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ITC Franklin Gothic Std Book">
    <w:altName w:val="ITC Franklin Gothic Std Book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rotesque MT Std Bold Ext">
    <w:altName w:val="Grotesque MT Std Bold Ext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7BED9" w14:textId="77777777" w:rsidR="005E30F8" w:rsidRDefault="005E30F8" w:rsidP="005B231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119094" w14:textId="77777777" w:rsidR="005E30F8" w:rsidRDefault="005E30F8" w:rsidP="000333F2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4D7B9" w14:textId="77777777" w:rsidR="005E30F8" w:rsidRDefault="005E30F8" w:rsidP="005B231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4AEF">
      <w:rPr>
        <w:rStyle w:val="PageNumber"/>
        <w:noProof/>
      </w:rPr>
      <w:t>5</w:t>
    </w:r>
    <w:r>
      <w:rPr>
        <w:rStyle w:val="PageNumber"/>
      </w:rPr>
      <w:fldChar w:fldCharType="end"/>
    </w:r>
  </w:p>
  <w:p w14:paraId="1FE493AC" w14:textId="26706A34" w:rsidR="005E30F8" w:rsidRPr="000333F2" w:rsidRDefault="005E30F8" w:rsidP="009D418E">
    <w:pPr>
      <w:pStyle w:val="Footer"/>
      <w:ind w:firstLine="36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1E85A" w14:textId="77777777" w:rsidR="00F261BB" w:rsidRDefault="00F261BB">
      <w:r>
        <w:separator/>
      </w:r>
    </w:p>
  </w:footnote>
  <w:footnote w:type="continuationSeparator" w:id="0">
    <w:p w14:paraId="033205CC" w14:textId="77777777" w:rsidR="00F261BB" w:rsidRDefault="00F26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D725D"/>
    <w:multiLevelType w:val="hybridMultilevel"/>
    <w:tmpl w:val="3C6ECCD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73453CE"/>
    <w:multiLevelType w:val="hybridMultilevel"/>
    <w:tmpl w:val="BCAA3C50"/>
    <w:lvl w:ilvl="0" w:tplc="3A123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001E4"/>
    <w:multiLevelType w:val="hybridMultilevel"/>
    <w:tmpl w:val="D3E828F4"/>
    <w:lvl w:ilvl="0" w:tplc="94C6F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F281B"/>
    <w:multiLevelType w:val="hybridMultilevel"/>
    <w:tmpl w:val="3440C538"/>
    <w:lvl w:ilvl="0" w:tplc="733C2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E73764"/>
    <w:multiLevelType w:val="hybridMultilevel"/>
    <w:tmpl w:val="578059C4"/>
    <w:lvl w:ilvl="0" w:tplc="3A123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0BF"/>
    <w:rsid w:val="000333F2"/>
    <w:rsid w:val="000A68A3"/>
    <w:rsid w:val="001007D6"/>
    <w:rsid w:val="00125BCB"/>
    <w:rsid w:val="001262B7"/>
    <w:rsid w:val="001B5548"/>
    <w:rsid w:val="00243FAB"/>
    <w:rsid w:val="00252723"/>
    <w:rsid w:val="003164D5"/>
    <w:rsid w:val="00385B82"/>
    <w:rsid w:val="003975F1"/>
    <w:rsid w:val="003D564F"/>
    <w:rsid w:val="00435A56"/>
    <w:rsid w:val="004B2119"/>
    <w:rsid w:val="0050151B"/>
    <w:rsid w:val="00532D20"/>
    <w:rsid w:val="00535D9D"/>
    <w:rsid w:val="005B2310"/>
    <w:rsid w:val="005D040A"/>
    <w:rsid w:val="005E30F8"/>
    <w:rsid w:val="00620CB9"/>
    <w:rsid w:val="006374AB"/>
    <w:rsid w:val="006E2B54"/>
    <w:rsid w:val="0070646A"/>
    <w:rsid w:val="007108D3"/>
    <w:rsid w:val="00724B90"/>
    <w:rsid w:val="00733B2E"/>
    <w:rsid w:val="007E3430"/>
    <w:rsid w:val="00820553"/>
    <w:rsid w:val="0086295C"/>
    <w:rsid w:val="008A3C66"/>
    <w:rsid w:val="00904423"/>
    <w:rsid w:val="00953C41"/>
    <w:rsid w:val="00965830"/>
    <w:rsid w:val="009720BF"/>
    <w:rsid w:val="009A2D2A"/>
    <w:rsid w:val="009D418E"/>
    <w:rsid w:val="00A16F08"/>
    <w:rsid w:val="00A35B04"/>
    <w:rsid w:val="00A40417"/>
    <w:rsid w:val="00A96EE8"/>
    <w:rsid w:val="00AC0323"/>
    <w:rsid w:val="00AD4A55"/>
    <w:rsid w:val="00B601E0"/>
    <w:rsid w:val="00B8434C"/>
    <w:rsid w:val="00BA3A7F"/>
    <w:rsid w:val="00BD6BB4"/>
    <w:rsid w:val="00BE1E2D"/>
    <w:rsid w:val="00BF6A3C"/>
    <w:rsid w:val="00C22DAE"/>
    <w:rsid w:val="00C90F7C"/>
    <w:rsid w:val="00CA0417"/>
    <w:rsid w:val="00CA54DF"/>
    <w:rsid w:val="00CB4AEF"/>
    <w:rsid w:val="00CD10C1"/>
    <w:rsid w:val="00D23122"/>
    <w:rsid w:val="00D34053"/>
    <w:rsid w:val="00D36F1C"/>
    <w:rsid w:val="00D70DD3"/>
    <w:rsid w:val="00D72505"/>
    <w:rsid w:val="00E466EA"/>
    <w:rsid w:val="00E801CF"/>
    <w:rsid w:val="00EC7DCB"/>
    <w:rsid w:val="00F04BF8"/>
    <w:rsid w:val="00F261BB"/>
    <w:rsid w:val="00F42185"/>
    <w:rsid w:val="00F8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5189B"/>
  <w15:chartTrackingRefBased/>
  <w15:docId w15:val="{7AFC5AAF-1631-8A47-A680-C8DED1BE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4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35A56"/>
    <w:rPr>
      <w:color w:val="0000EE"/>
      <w:u w:val="single"/>
    </w:rPr>
  </w:style>
  <w:style w:type="paragraph" w:customStyle="1" w:styleId="bodytext">
    <w:name w:val="bodytext"/>
    <w:basedOn w:val="Normal"/>
    <w:rsid w:val="00435A56"/>
    <w:pPr>
      <w:spacing w:before="100" w:beforeAutospacing="1" w:after="100" w:afterAutospacing="1"/>
    </w:pPr>
    <w:rPr>
      <w:rFonts w:ascii="Arial" w:hAnsi="Arial" w:cs="Arial"/>
    </w:rPr>
  </w:style>
  <w:style w:type="character" w:styleId="Strong">
    <w:name w:val="Strong"/>
    <w:qFormat/>
    <w:rsid w:val="00435A56"/>
    <w:rPr>
      <w:b/>
      <w:bCs/>
    </w:rPr>
  </w:style>
  <w:style w:type="paragraph" w:styleId="NormalWeb">
    <w:name w:val="Normal (Web)"/>
    <w:basedOn w:val="Normal"/>
    <w:rsid w:val="00435A56"/>
    <w:pPr>
      <w:spacing w:before="100" w:beforeAutospacing="1" w:after="100" w:afterAutospacing="1"/>
    </w:pPr>
  </w:style>
  <w:style w:type="character" w:customStyle="1" w:styleId="bodytext1">
    <w:name w:val="bodytext1"/>
    <w:rsid w:val="00435A56"/>
    <w:rPr>
      <w:rFonts w:ascii="Arial" w:hAnsi="Arial" w:cs="Arial" w:hint="default"/>
      <w:b w:val="0"/>
      <w:bCs w:val="0"/>
      <w:sz w:val="24"/>
      <w:szCs w:val="24"/>
    </w:rPr>
  </w:style>
  <w:style w:type="character" w:styleId="Emphasis">
    <w:name w:val="Emphasis"/>
    <w:qFormat/>
    <w:rsid w:val="00435A56"/>
    <w:rPr>
      <w:i/>
      <w:iCs/>
    </w:rPr>
  </w:style>
  <w:style w:type="paragraph" w:customStyle="1" w:styleId="Pa1">
    <w:name w:val="Pa1"/>
    <w:basedOn w:val="Normal"/>
    <w:next w:val="Normal"/>
    <w:rsid w:val="00252723"/>
    <w:pPr>
      <w:autoSpaceDE w:val="0"/>
      <w:autoSpaceDN w:val="0"/>
      <w:adjustRightInd w:val="0"/>
      <w:spacing w:line="221" w:lineRule="atLeast"/>
    </w:pPr>
    <w:rPr>
      <w:rFonts w:ascii="News Gothic Std" w:hAnsi="News Gothic Std"/>
    </w:rPr>
  </w:style>
  <w:style w:type="character" w:customStyle="1" w:styleId="A10">
    <w:name w:val="A10"/>
    <w:rsid w:val="00252723"/>
    <w:rPr>
      <w:rFonts w:cs="News Gothic Std"/>
      <w:color w:val="000000"/>
      <w:sz w:val="20"/>
      <w:szCs w:val="20"/>
    </w:rPr>
  </w:style>
  <w:style w:type="paragraph" w:customStyle="1" w:styleId="Pa0">
    <w:name w:val="Pa0"/>
    <w:basedOn w:val="Normal"/>
    <w:next w:val="Normal"/>
    <w:rsid w:val="00252723"/>
    <w:pPr>
      <w:autoSpaceDE w:val="0"/>
      <w:autoSpaceDN w:val="0"/>
      <w:adjustRightInd w:val="0"/>
      <w:spacing w:line="241" w:lineRule="atLeast"/>
    </w:pPr>
    <w:rPr>
      <w:rFonts w:ascii="News Gothic Std" w:hAnsi="News Gothic Std"/>
    </w:rPr>
  </w:style>
  <w:style w:type="character" w:customStyle="1" w:styleId="A4">
    <w:name w:val="A4"/>
    <w:rsid w:val="00252723"/>
    <w:rPr>
      <w:rFonts w:cs="News Gothic Std"/>
      <w:color w:val="000000"/>
      <w:sz w:val="22"/>
      <w:szCs w:val="22"/>
    </w:rPr>
  </w:style>
  <w:style w:type="paragraph" w:customStyle="1" w:styleId="Default">
    <w:name w:val="Default"/>
    <w:rsid w:val="00252723"/>
    <w:pPr>
      <w:autoSpaceDE w:val="0"/>
      <w:autoSpaceDN w:val="0"/>
      <w:adjustRightInd w:val="0"/>
    </w:pPr>
    <w:rPr>
      <w:rFonts w:ascii="News Gothic Std" w:hAnsi="News Gothic Std" w:cs="News Gothic Std"/>
      <w:color w:val="000000"/>
      <w:sz w:val="24"/>
      <w:szCs w:val="24"/>
      <w:lang w:val="en-US"/>
    </w:rPr>
  </w:style>
  <w:style w:type="paragraph" w:customStyle="1" w:styleId="Pa7">
    <w:name w:val="Pa7"/>
    <w:basedOn w:val="Default"/>
    <w:next w:val="Default"/>
    <w:rsid w:val="00252723"/>
    <w:pPr>
      <w:spacing w:before="80" w:after="80" w:line="22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rsid w:val="00252723"/>
    <w:pPr>
      <w:spacing w:after="140" w:line="221" w:lineRule="atLeast"/>
    </w:pPr>
    <w:rPr>
      <w:rFonts w:cs="Times New Roman"/>
      <w:color w:val="auto"/>
    </w:rPr>
  </w:style>
  <w:style w:type="character" w:customStyle="1" w:styleId="A9">
    <w:name w:val="A9"/>
    <w:rsid w:val="00252723"/>
    <w:rPr>
      <w:rFonts w:ascii="Myriad Pro Light Cond" w:hAnsi="Myriad Pro Light Cond" w:cs="Myriad Pro Light Cond"/>
      <w:color w:val="000000"/>
      <w:sz w:val="20"/>
      <w:szCs w:val="20"/>
    </w:rPr>
  </w:style>
  <w:style w:type="paragraph" w:customStyle="1" w:styleId="Pa4">
    <w:name w:val="Pa4"/>
    <w:basedOn w:val="Default"/>
    <w:next w:val="Default"/>
    <w:rsid w:val="00252723"/>
    <w:pPr>
      <w:spacing w:line="221" w:lineRule="atLeast"/>
    </w:pPr>
    <w:rPr>
      <w:rFonts w:cs="Times New Roman"/>
      <w:color w:val="auto"/>
    </w:rPr>
  </w:style>
  <w:style w:type="character" w:customStyle="1" w:styleId="A8">
    <w:name w:val="A8"/>
    <w:rsid w:val="00252723"/>
    <w:rPr>
      <w:rFonts w:cs="ITC Franklin Gothic Std Med"/>
      <w:color w:val="000000"/>
      <w:sz w:val="48"/>
      <w:szCs w:val="48"/>
    </w:rPr>
  </w:style>
  <w:style w:type="character" w:customStyle="1" w:styleId="A6">
    <w:name w:val="A6"/>
    <w:rsid w:val="00252723"/>
    <w:rPr>
      <w:rFonts w:cs="ITC Franklin Gothic Std Med"/>
      <w:color w:val="000000"/>
      <w:sz w:val="20"/>
      <w:szCs w:val="20"/>
    </w:rPr>
  </w:style>
  <w:style w:type="character" w:customStyle="1" w:styleId="A0">
    <w:name w:val="A0"/>
    <w:rsid w:val="00252723"/>
    <w:rPr>
      <w:rFonts w:ascii="ITC Franklin Gothic Std Book" w:hAnsi="ITC Franklin Gothic Std Book" w:cs="ITC Franklin Gothic Std Book"/>
      <w:color w:val="000000"/>
      <w:sz w:val="22"/>
      <w:szCs w:val="22"/>
    </w:rPr>
  </w:style>
  <w:style w:type="paragraph" w:styleId="Header">
    <w:name w:val="header"/>
    <w:basedOn w:val="Normal"/>
    <w:rsid w:val="000333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33F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333F2"/>
  </w:style>
  <w:style w:type="table" w:styleId="TableGrid">
    <w:name w:val="Table Grid"/>
    <w:basedOn w:val="TableNormal"/>
    <w:rsid w:val="00A96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rsid w:val="00385B82"/>
    <w:pPr>
      <w:spacing w:line="241" w:lineRule="atLeast"/>
    </w:pPr>
    <w:rPr>
      <w:rFonts w:cs="Times New Roman"/>
      <w:color w:val="auto"/>
    </w:rPr>
  </w:style>
  <w:style w:type="paragraph" w:customStyle="1" w:styleId="Pa15">
    <w:name w:val="Pa15"/>
    <w:basedOn w:val="Default"/>
    <w:next w:val="Default"/>
    <w:rsid w:val="00385B82"/>
    <w:pPr>
      <w:spacing w:line="241" w:lineRule="atLeast"/>
    </w:pPr>
    <w:rPr>
      <w:rFonts w:cs="Times New Roman"/>
      <w:color w:val="auto"/>
    </w:rPr>
  </w:style>
  <w:style w:type="character" w:customStyle="1" w:styleId="A11">
    <w:name w:val="A11"/>
    <w:rsid w:val="00385B82"/>
    <w:rPr>
      <w:rFonts w:cs="News Gothic Std"/>
      <w:color w:val="000000"/>
      <w:sz w:val="22"/>
      <w:szCs w:val="22"/>
      <w:u w:val="single"/>
    </w:rPr>
  </w:style>
  <w:style w:type="paragraph" w:customStyle="1" w:styleId="Pa17">
    <w:name w:val="Pa17"/>
    <w:basedOn w:val="Default"/>
    <w:next w:val="Default"/>
    <w:rsid w:val="00385B82"/>
    <w:pPr>
      <w:spacing w:after="140" w:line="221" w:lineRule="atLeast"/>
    </w:pPr>
    <w:rPr>
      <w:rFonts w:cs="Times New Roman"/>
      <w:color w:val="auto"/>
    </w:rPr>
  </w:style>
  <w:style w:type="character" w:customStyle="1" w:styleId="A3">
    <w:name w:val="A3"/>
    <w:rsid w:val="00385B82"/>
    <w:rPr>
      <w:rFonts w:ascii="Grotesque MT Std Bold Ext" w:hAnsi="Grotesque MT Std Bold Ext" w:cs="Grotesque MT Std Bold Ext"/>
      <w:color w:val="000000"/>
      <w:sz w:val="60"/>
      <w:szCs w:val="60"/>
    </w:rPr>
  </w:style>
  <w:style w:type="paragraph" w:styleId="BalloonText">
    <w:name w:val="Balloon Text"/>
    <w:basedOn w:val="Normal"/>
    <w:semiHidden/>
    <w:rsid w:val="00501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4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http://www.uni.edu/walsh/toe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http://www.biologycorner.com/resources/hitchhiker.gif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tif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tiff"/><Relationship Id="rId28" Type="http://schemas.openxmlformats.org/officeDocument/2006/relationships/image" Target="http://www.nps.k12.nj.us/vailsburg/VMS%20Human%20Genetics/right%20leg%20up.jpg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www.phschool.com/atschool/science_activity_library/images/survey_of_traits.jpg" TargetMode="External"/><Relationship Id="rId14" Type="http://schemas.openxmlformats.org/officeDocument/2006/relationships/image" Target="media/image7.tiff"/><Relationship Id="rId22" Type="http://schemas.openxmlformats.org/officeDocument/2006/relationships/image" Target="http://www.k12science.org/curriculum/genproj/images/hand.jpg" TargetMode="External"/><Relationship Id="rId27" Type="http://schemas.openxmlformats.org/officeDocument/2006/relationships/image" Target="media/image17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Activity:  An Inventory of My Traits</vt:lpstr>
    </vt:vector>
  </TitlesOfParts>
  <Company> M&amp;M</Company>
  <LinksUpToDate>false</LinksUpToDate>
  <CharactersWithSpaces>1130</CharactersWithSpaces>
  <SharedDoc>false</SharedDoc>
  <HLinks>
    <vt:vector size="36" baseType="variant">
      <vt:variant>
        <vt:i4>5308496</vt:i4>
      </vt:variant>
      <vt:variant>
        <vt:i4>-1</vt:i4>
      </vt:variant>
      <vt:variant>
        <vt:i4>1037</vt:i4>
      </vt:variant>
      <vt:variant>
        <vt:i4>1</vt:i4>
      </vt:variant>
      <vt:variant>
        <vt:lpwstr>http://www.phschool.com/atschool/science_activity_library/images/survey_of_traits.jpg</vt:lpwstr>
      </vt:variant>
      <vt:variant>
        <vt:lpwstr/>
      </vt:variant>
      <vt:variant>
        <vt:i4>1769553</vt:i4>
      </vt:variant>
      <vt:variant>
        <vt:i4>-1</vt:i4>
      </vt:variant>
      <vt:variant>
        <vt:i4>1027</vt:i4>
      </vt:variant>
      <vt:variant>
        <vt:i4>1</vt:i4>
      </vt:variant>
      <vt:variant>
        <vt:lpwstr>http://www.uni.edu/walsh/toe2.jpg</vt:lpwstr>
      </vt:variant>
      <vt:variant>
        <vt:lpwstr/>
      </vt:variant>
      <vt:variant>
        <vt:i4>6553649</vt:i4>
      </vt:variant>
      <vt:variant>
        <vt:i4>-1</vt:i4>
      </vt:variant>
      <vt:variant>
        <vt:i4>1026</vt:i4>
      </vt:variant>
      <vt:variant>
        <vt:i4>1</vt:i4>
      </vt:variant>
      <vt:variant>
        <vt:lpwstr>http://www.nps.k12.nj.us/vailsburg/VMS%20Human%20Genetics/right%20leg%20up.jpg</vt:lpwstr>
      </vt:variant>
      <vt:variant>
        <vt:lpwstr/>
      </vt:variant>
      <vt:variant>
        <vt:i4>720986</vt:i4>
      </vt:variant>
      <vt:variant>
        <vt:i4>-1</vt:i4>
      </vt:variant>
      <vt:variant>
        <vt:i4>1029</vt:i4>
      </vt:variant>
      <vt:variant>
        <vt:i4>1</vt:i4>
      </vt:variant>
      <vt:variant>
        <vt:lpwstr>http://sp1.yt-thm-a02.yimg.com/image/25/f11/122253801</vt:lpwstr>
      </vt:variant>
      <vt:variant>
        <vt:lpwstr/>
      </vt:variant>
      <vt:variant>
        <vt:i4>5898331</vt:i4>
      </vt:variant>
      <vt:variant>
        <vt:i4>-1</vt:i4>
      </vt:variant>
      <vt:variant>
        <vt:i4>1030</vt:i4>
      </vt:variant>
      <vt:variant>
        <vt:i4>1</vt:i4>
      </vt:variant>
      <vt:variant>
        <vt:lpwstr>http://www.k12science.org/curriculum/genproj/images/hand.jpg</vt:lpwstr>
      </vt:variant>
      <vt:variant>
        <vt:lpwstr/>
      </vt:variant>
      <vt:variant>
        <vt:i4>1441798</vt:i4>
      </vt:variant>
      <vt:variant>
        <vt:i4>-1</vt:i4>
      </vt:variant>
      <vt:variant>
        <vt:i4>1031</vt:i4>
      </vt:variant>
      <vt:variant>
        <vt:i4>1</vt:i4>
      </vt:variant>
      <vt:variant>
        <vt:lpwstr>http://www.biologycorner.com/resources/hitchhiker.gif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Activity:  An Inventory of My Traits</dc:title>
  <dc:subject/>
  <dc:creator>Candus Muir</dc:creator>
  <cp:keywords/>
  <dc:description/>
  <cp:lastModifiedBy>Karine Belanger</cp:lastModifiedBy>
  <cp:revision>3</cp:revision>
  <cp:lastPrinted>2009-04-06T04:05:00Z</cp:lastPrinted>
  <dcterms:created xsi:type="dcterms:W3CDTF">2019-11-14T06:12:00Z</dcterms:created>
  <dcterms:modified xsi:type="dcterms:W3CDTF">2019-11-14T06:16:00Z</dcterms:modified>
</cp:coreProperties>
</file>